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96F" w:rsidRDefault="00A0796F" w:rsidP="006A2235">
      <w:pPr>
        <w:spacing w:after="0"/>
        <w:jc w:val="center"/>
        <w:rPr>
          <w:rFonts w:ascii="Arial" w:hAnsi="Arial" w:cs="Arial"/>
          <w:b/>
          <w:sz w:val="20"/>
          <w:szCs w:val="20"/>
        </w:rPr>
      </w:pPr>
    </w:p>
    <w:p w:rsidR="00006818" w:rsidRDefault="00006818" w:rsidP="006A2235">
      <w:pPr>
        <w:spacing w:after="0"/>
        <w:jc w:val="center"/>
        <w:rPr>
          <w:rFonts w:ascii="Arial" w:hAnsi="Arial" w:cs="Arial"/>
          <w:b/>
          <w:sz w:val="20"/>
          <w:szCs w:val="20"/>
        </w:rPr>
      </w:pPr>
    </w:p>
    <w:p w:rsidR="00006818" w:rsidRDefault="00006818" w:rsidP="00006818">
      <w:pPr>
        <w:rPr>
          <w:rFonts w:ascii="Arial" w:hAnsi="Arial" w:cs="Arial"/>
          <w:b/>
          <w:sz w:val="20"/>
          <w:szCs w:val="20"/>
        </w:rPr>
      </w:pPr>
    </w:p>
    <w:p w:rsidR="00D32B25" w:rsidRDefault="00D32B25" w:rsidP="00006818"/>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 xml:space="preserve">icia de </w:t>
      </w:r>
    </w:p>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Reglamentos y Puntos Constitucionales</w:t>
      </w:r>
    </w:p>
    <w:p w:rsidR="0026167C" w:rsidRDefault="0026167C" w:rsidP="0026167C">
      <w:pPr>
        <w:pStyle w:val="NormalWeb"/>
        <w:shd w:val="clear" w:color="auto" w:fill="FFFFFF"/>
        <w:spacing w:before="0" w:beforeAutospacing="0" w:after="0" w:afterAutospacing="0"/>
        <w:textAlignment w:val="baseline"/>
        <w:rPr>
          <w:rStyle w:val="Textoennegrita"/>
          <w:rFonts w:ascii="Arial" w:hAnsi="Arial" w:cs="Arial"/>
          <w:sz w:val="32"/>
          <w:szCs w:val="32"/>
          <w:bdr w:val="none" w:sz="0" w:space="0" w:color="auto" w:frame="1"/>
        </w:rPr>
      </w:pPr>
    </w:p>
    <w:p w:rsidR="004B49F3" w:rsidRDefault="004B49F3" w:rsidP="0026167C">
      <w:pPr>
        <w:pStyle w:val="NormalWeb"/>
        <w:shd w:val="clear" w:color="auto" w:fill="FFFFFF"/>
        <w:spacing w:before="0" w:beforeAutospacing="0" w:after="0" w:afterAutospacing="0"/>
        <w:textAlignment w:val="baseline"/>
        <w:rPr>
          <w:rStyle w:val="Textoennegrita"/>
          <w:rFonts w:ascii="Arial" w:hAnsi="Arial" w:cs="Arial"/>
          <w:sz w:val="32"/>
          <w:szCs w:val="32"/>
          <w:bdr w:val="none" w:sz="0" w:space="0" w:color="auto" w:frame="1"/>
        </w:rPr>
      </w:pPr>
    </w:p>
    <w:p w:rsidR="00F95F9D" w:rsidRPr="004B49F3" w:rsidRDefault="0026167C"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r w:rsidRPr="004B49F3">
        <w:rPr>
          <w:rStyle w:val="Textoennegrita"/>
          <w:rFonts w:ascii="Arial" w:hAnsi="Arial" w:cs="Arial"/>
          <w:bdr w:val="none" w:sz="0" w:space="0" w:color="auto" w:frame="1"/>
        </w:rPr>
        <w:t xml:space="preserve">En </w:t>
      </w:r>
      <w:proofErr w:type="spellStart"/>
      <w:r w:rsidR="00F95F9D" w:rsidRPr="004B49F3">
        <w:rPr>
          <w:rStyle w:val="Textoennegrita"/>
          <w:rFonts w:ascii="Arial" w:hAnsi="Arial" w:cs="Arial"/>
          <w:bdr w:val="none" w:sz="0" w:space="0" w:color="auto" w:frame="1"/>
        </w:rPr>
        <w:t>Coadyuvancia</w:t>
      </w:r>
      <w:proofErr w:type="spellEnd"/>
      <w:r w:rsidR="00F95F9D" w:rsidRPr="004B49F3">
        <w:rPr>
          <w:rStyle w:val="Textoennegrita"/>
          <w:rFonts w:ascii="Arial" w:hAnsi="Arial" w:cs="Arial"/>
          <w:bdr w:val="none" w:sz="0" w:space="0" w:color="auto" w:frame="1"/>
        </w:rPr>
        <w:t xml:space="preserve"> con las Comisiones Edilicias de Turismo y Desarrollo Económico e Inspección</w:t>
      </w: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b w:val="0"/>
          <w:bCs w:val="0"/>
          <w:sz w:val="32"/>
          <w:szCs w:val="32"/>
        </w:rPr>
      </w:pP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7B5A81">
        <w:rPr>
          <w:rFonts w:ascii="Arial" w:hAnsi="Arial" w:cs="Arial"/>
          <w:sz w:val="24"/>
          <w:szCs w:val="24"/>
        </w:rPr>
        <w:t xml:space="preserve"> Jalisco, siendo las 10:0</w:t>
      </w:r>
      <w:r>
        <w:rPr>
          <w:rFonts w:ascii="Arial" w:hAnsi="Arial" w:cs="Arial"/>
          <w:sz w:val="24"/>
          <w:szCs w:val="24"/>
        </w:rPr>
        <w:t>0</w:t>
      </w:r>
      <w:r w:rsidRPr="00A51E96">
        <w:rPr>
          <w:rFonts w:ascii="Arial" w:hAnsi="Arial" w:cs="Arial"/>
          <w:sz w:val="24"/>
          <w:szCs w:val="24"/>
        </w:rPr>
        <w:t xml:space="preserve">  horas  </w:t>
      </w:r>
      <w:r>
        <w:rPr>
          <w:rFonts w:ascii="Arial" w:hAnsi="Arial" w:cs="Arial"/>
          <w:sz w:val="24"/>
          <w:szCs w:val="24"/>
        </w:rPr>
        <w:t>del día 16 de Noviem</w:t>
      </w:r>
      <w:r w:rsidRPr="00A51E96">
        <w:rPr>
          <w:rFonts w:ascii="Arial" w:hAnsi="Arial" w:cs="Arial"/>
          <w:sz w:val="24"/>
          <w:szCs w:val="24"/>
        </w:rPr>
        <w:t>bre del 2018, en el domicilio ubicado en calle Independencia #123, Colonia Centro, constituidos en el Interior del “Salón de Sesiones” del Palac</w:t>
      </w:r>
      <w:r w:rsidR="00F639D7">
        <w:rPr>
          <w:rFonts w:ascii="Arial" w:hAnsi="Arial" w:cs="Arial"/>
          <w:sz w:val="24"/>
          <w:szCs w:val="24"/>
        </w:rPr>
        <w:t xml:space="preserve">io Municipal los suscritos C.c. </w:t>
      </w:r>
      <w:r w:rsidRPr="00A51E96">
        <w:rPr>
          <w:rFonts w:ascii="Arial" w:hAnsi="Arial" w:cs="Arial"/>
          <w:b/>
          <w:sz w:val="24"/>
          <w:szCs w:val="24"/>
        </w:rPr>
        <w:t xml:space="preserve">Eduardo Manuel Martínez </w:t>
      </w:r>
      <w:proofErr w:type="spellStart"/>
      <w:r w:rsidRPr="00A51E96">
        <w:rPr>
          <w:rFonts w:ascii="Arial" w:hAnsi="Arial" w:cs="Arial"/>
          <w:b/>
          <w:sz w:val="24"/>
          <w:szCs w:val="24"/>
        </w:rPr>
        <w:t>Martínez</w:t>
      </w:r>
      <w:proofErr w:type="spellEnd"/>
      <w:r w:rsidRPr="00A51E96">
        <w:rPr>
          <w:rFonts w:ascii="Arial" w:hAnsi="Arial" w:cs="Arial"/>
          <w:b/>
          <w:sz w:val="24"/>
          <w:szCs w:val="24"/>
        </w:rPr>
        <w:t>, María Guadalupe Guerrero Carbajal, Juan Solís García,</w:t>
      </w:r>
      <w:r w:rsidR="00F95F9D">
        <w:rPr>
          <w:rFonts w:ascii="Arial" w:hAnsi="Arial" w:cs="Arial"/>
          <w:b/>
          <w:sz w:val="24"/>
          <w:szCs w:val="24"/>
        </w:rPr>
        <w:t xml:space="preserve"> María Inés Díaz Romero,</w:t>
      </w:r>
      <w:r w:rsidRPr="00A51E96">
        <w:rPr>
          <w:rFonts w:ascii="Arial" w:hAnsi="Arial" w:cs="Arial"/>
          <w:b/>
          <w:sz w:val="24"/>
          <w:szCs w:val="24"/>
        </w:rPr>
        <w:t xml:space="preserve"> Norma Angélica Joya Carrillo, Saú</w:t>
      </w:r>
      <w:r>
        <w:rPr>
          <w:rFonts w:ascii="Arial" w:hAnsi="Arial" w:cs="Arial"/>
          <w:b/>
          <w:sz w:val="24"/>
          <w:szCs w:val="24"/>
        </w:rPr>
        <w:t>l López Orozco</w:t>
      </w:r>
      <w:r w:rsidR="00F95F9D">
        <w:rPr>
          <w:rFonts w:ascii="Arial" w:hAnsi="Arial" w:cs="Arial"/>
          <w:b/>
          <w:sz w:val="24"/>
          <w:szCs w:val="24"/>
        </w:rPr>
        <w:t>, Carmina Palacios Ibarra,</w:t>
      </w:r>
      <w:r w:rsidR="007B5A81">
        <w:rPr>
          <w:rFonts w:ascii="Arial" w:hAnsi="Arial" w:cs="Arial"/>
          <w:sz w:val="24"/>
          <w:szCs w:val="24"/>
        </w:rPr>
        <w:t xml:space="preserve"> </w:t>
      </w:r>
      <w:r w:rsidR="007B5A81">
        <w:rPr>
          <w:rFonts w:ascii="Arial" w:hAnsi="Arial" w:cs="Arial"/>
          <w:b/>
          <w:sz w:val="24"/>
          <w:szCs w:val="24"/>
        </w:rPr>
        <w:t>María Laurel Carrillo Ventura</w:t>
      </w:r>
      <w:r w:rsidR="00F95F9D">
        <w:rPr>
          <w:rFonts w:ascii="Arial" w:hAnsi="Arial" w:cs="Arial"/>
          <w:sz w:val="24"/>
          <w:szCs w:val="24"/>
        </w:rPr>
        <w:t xml:space="preserve"> y </w:t>
      </w:r>
      <w:r w:rsidR="00F95F9D" w:rsidRPr="00F95F9D">
        <w:rPr>
          <w:rFonts w:ascii="Arial" w:hAnsi="Arial" w:cs="Arial"/>
          <w:b/>
          <w:sz w:val="24"/>
          <w:szCs w:val="24"/>
        </w:rPr>
        <w:t>María del Refugio Pulido</w:t>
      </w:r>
      <w:r w:rsidR="007E5800">
        <w:rPr>
          <w:rFonts w:ascii="Arial" w:hAnsi="Arial" w:cs="Arial"/>
          <w:b/>
          <w:sz w:val="24"/>
          <w:szCs w:val="24"/>
        </w:rPr>
        <w:t xml:space="preserve"> Cruz</w:t>
      </w:r>
      <w:r w:rsidR="00F95F9D">
        <w:rPr>
          <w:rFonts w:ascii="Arial" w:hAnsi="Arial" w:cs="Arial"/>
          <w:sz w:val="24"/>
          <w:szCs w:val="24"/>
        </w:rPr>
        <w:t xml:space="preserve">, </w:t>
      </w:r>
      <w:r w:rsidRPr="00A51E96">
        <w:rPr>
          <w:rFonts w:ascii="Arial" w:hAnsi="Arial" w:cs="Arial"/>
          <w:sz w:val="24"/>
          <w:szCs w:val="24"/>
        </w:rPr>
        <w:t xml:space="preserve"> el primero en mi calidad de regidor y presidente de l</w:t>
      </w:r>
      <w:r>
        <w:rPr>
          <w:rFonts w:ascii="Arial" w:hAnsi="Arial" w:cs="Arial"/>
          <w:sz w:val="24"/>
          <w:szCs w:val="24"/>
        </w:rPr>
        <w:t>a Comisión Edilicia de Reglamentos y Puntos Constitucionales</w:t>
      </w:r>
      <w:r w:rsidRPr="00A51E96">
        <w:rPr>
          <w:rFonts w:ascii="Arial" w:hAnsi="Arial" w:cs="Arial"/>
          <w:sz w:val="24"/>
          <w:szCs w:val="24"/>
        </w:rPr>
        <w:t xml:space="preserve"> y los dem</w:t>
      </w:r>
      <w:r w:rsidR="00D64422">
        <w:rPr>
          <w:rFonts w:ascii="Arial" w:hAnsi="Arial" w:cs="Arial"/>
          <w:sz w:val="24"/>
          <w:szCs w:val="24"/>
        </w:rPr>
        <w:t>ás regidores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s Comisio</w:t>
      </w:r>
      <w:r w:rsidRPr="00A51E96">
        <w:rPr>
          <w:rFonts w:ascii="Arial" w:hAnsi="Arial" w:cs="Arial"/>
          <w:sz w:val="24"/>
          <w:szCs w:val="24"/>
        </w:rPr>
        <w:t>n</w:t>
      </w:r>
      <w:r w:rsidR="00DC45A7">
        <w:rPr>
          <w:rFonts w:ascii="Arial" w:hAnsi="Arial" w:cs="Arial"/>
          <w:sz w:val="24"/>
          <w:szCs w:val="24"/>
        </w:rPr>
        <w:t>es</w:t>
      </w:r>
      <w:r w:rsidRPr="00A51E96">
        <w:rPr>
          <w:rFonts w:ascii="Arial" w:hAnsi="Arial" w:cs="Arial"/>
          <w:sz w:val="24"/>
          <w:szCs w:val="24"/>
        </w:rPr>
        <w:t xml:space="preserve"> Edil</w:t>
      </w:r>
      <w:r>
        <w:rPr>
          <w:rFonts w:ascii="Arial" w:hAnsi="Arial" w:cs="Arial"/>
          <w:sz w:val="24"/>
          <w:szCs w:val="24"/>
        </w:rPr>
        <w:t>icia</w:t>
      </w:r>
      <w:r w:rsidR="00DC45A7">
        <w:rPr>
          <w:rFonts w:ascii="Arial" w:hAnsi="Arial" w:cs="Arial"/>
          <w:sz w:val="24"/>
          <w:szCs w:val="24"/>
        </w:rPr>
        <w:t>s</w:t>
      </w:r>
      <w:r>
        <w:rPr>
          <w:rFonts w:ascii="Arial" w:hAnsi="Arial" w:cs="Arial"/>
          <w:sz w:val="24"/>
          <w:szCs w:val="24"/>
        </w:rPr>
        <w:t xml:space="preserve"> de Reglamentos y Puntos Constitucionales</w:t>
      </w:r>
      <w:r w:rsidR="00DC45A7">
        <w:rPr>
          <w:rFonts w:ascii="Arial" w:hAnsi="Arial" w:cs="Arial"/>
          <w:sz w:val="24"/>
          <w:szCs w:val="24"/>
        </w:rPr>
        <w:t>, Turismo y Desarrollo Económico e Inspección</w:t>
      </w:r>
      <w:r w:rsidRPr="00A51E96">
        <w:rPr>
          <w:rFonts w:ascii="Arial" w:hAnsi="Arial" w:cs="Arial"/>
          <w:sz w:val="24"/>
          <w:szCs w:val="24"/>
        </w:rPr>
        <w:t>, estableciendo el contenido del desarrollo de la sesión, siendo el siguiente:</w:t>
      </w:r>
    </w:p>
    <w:p w:rsidR="00D32B25" w:rsidRPr="00A51E96" w:rsidRDefault="00D32B25" w:rsidP="00D32B25">
      <w:pPr>
        <w:pStyle w:val="Prrafodelista"/>
        <w:spacing w:after="0"/>
        <w:ind w:left="0" w:firstLine="708"/>
        <w:jc w:val="both"/>
        <w:rPr>
          <w:rFonts w:ascii="Arial" w:hAnsi="Arial" w:cs="Arial"/>
          <w:sz w:val="24"/>
          <w:szCs w:val="24"/>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sz w:val="28"/>
          <w:szCs w:val="28"/>
        </w:rPr>
      </w:pPr>
      <w:r w:rsidRPr="00A51E96">
        <w:rPr>
          <w:rStyle w:val="Textoennegrita"/>
          <w:rFonts w:ascii="Arial" w:hAnsi="Arial" w:cs="Arial"/>
          <w:sz w:val="28"/>
          <w:szCs w:val="28"/>
          <w:bdr w:val="none" w:sz="0" w:space="0" w:color="auto" w:frame="1"/>
        </w:rPr>
        <w:t>Orden del Día</w:t>
      </w:r>
    </w:p>
    <w:p w:rsidR="00D32B25" w:rsidRPr="00A51E96" w:rsidRDefault="00D32B25" w:rsidP="00D32B25">
      <w:pPr>
        <w:pStyle w:val="NormalWeb"/>
        <w:shd w:val="clear" w:color="auto" w:fill="FFFFFF"/>
        <w:spacing w:before="384"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sidR="00EA4DDC">
        <w:rPr>
          <w:rFonts w:ascii="Arial" w:hAnsi="Arial" w:cs="Arial"/>
        </w:rPr>
        <w:t xml:space="preserve"> y  Declaración de Quorum</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 xml:space="preserve">2.- </w:t>
      </w:r>
      <w:r w:rsidRPr="00A51E96">
        <w:rPr>
          <w:rFonts w:ascii="Arial" w:hAnsi="Arial" w:cs="Arial"/>
        </w:rPr>
        <w:t>Aprobación de la orden del día</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3.-</w:t>
      </w:r>
      <w:r w:rsidR="000A3122">
        <w:rPr>
          <w:rFonts w:ascii="Arial" w:hAnsi="Arial" w:cs="Arial"/>
          <w:b/>
        </w:rPr>
        <w:t xml:space="preserve"> </w:t>
      </w:r>
      <w:r w:rsidR="000A3122" w:rsidRPr="000A3122">
        <w:rPr>
          <w:rFonts w:ascii="Arial" w:hAnsi="Arial" w:cs="Arial"/>
        </w:rPr>
        <w:t>Lectura y</w:t>
      </w:r>
      <w:r>
        <w:rPr>
          <w:rFonts w:ascii="Arial" w:hAnsi="Arial" w:cs="Arial"/>
        </w:rPr>
        <w:t xml:space="preserve"> Aprobación del Acta d</w:t>
      </w:r>
      <w:r w:rsidR="00A67F0C">
        <w:rPr>
          <w:rFonts w:ascii="Arial" w:hAnsi="Arial" w:cs="Arial"/>
        </w:rPr>
        <w:t>e la sesión anterior de fecha 18</w:t>
      </w:r>
      <w:r>
        <w:rPr>
          <w:rFonts w:ascii="Arial" w:hAnsi="Arial" w:cs="Arial"/>
        </w:rPr>
        <w:t xml:space="preserve"> de Octubre del 2018.</w:t>
      </w:r>
      <w:r w:rsidRPr="00A51E96">
        <w:rPr>
          <w:rFonts w:ascii="Arial" w:hAnsi="Arial" w:cs="Arial"/>
        </w:rPr>
        <w:t xml:space="preserve"> </w:t>
      </w:r>
    </w:p>
    <w:p w:rsidR="00D32B25" w:rsidRPr="00A51E96" w:rsidRDefault="00D32B25" w:rsidP="00D32B25">
      <w:pPr>
        <w:pStyle w:val="NormalWeb"/>
        <w:shd w:val="clear" w:color="auto" w:fill="FFFFFF"/>
        <w:spacing w:before="0" w:beforeAutospacing="0" w:after="0" w:afterAutospacing="0" w:line="360" w:lineRule="auto"/>
        <w:jc w:val="both"/>
        <w:textAlignment w:val="baseline"/>
        <w:rPr>
          <w:rFonts w:ascii="Arial" w:hAnsi="Arial" w:cs="Arial"/>
        </w:rPr>
      </w:pPr>
      <w:r w:rsidRPr="00A51E96">
        <w:rPr>
          <w:rFonts w:ascii="Arial" w:hAnsi="Arial" w:cs="Arial"/>
          <w:b/>
        </w:rPr>
        <w:t xml:space="preserve">4.- </w:t>
      </w:r>
      <w:r>
        <w:rPr>
          <w:rFonts w:ascii="Arial" w:hAnsi="Arial" w:cs="Arial"/>
        </w:rPr>
        <w:t>Estudio, anális</w:t>
      </w:r>
      <w:r w:rsidR="00EA4DDC">
        <w:rPr>
          <w:rFonts w:ascii="Arial" w:hAnsi="Arial" w:cs="Arial"/>
        </w:rPr>
        <w:t>is y en su caso Aprobación</w:t>
      </w:r>
      <w:r w:rsidR="00806273">
        <w:rPr>
          <w:rFonts w:ascii="Arial" w:hAnsi="Arial" w:cs="Arial"/>
        </w:rPr>
        <w:t xml:space="preserve"> de la Propuesta de Dictamen para realizar diversas modificaciones</w:t>
      </w:r>
      <w:r w:rsidR="00EA4DDC">
        <w:rPr>
          <w:rFonts w:ascii="Arial" w:hAnsi="Arial" w:cs="Arial"/>
        </w:rPr>
        <w:t xml:space="preserve"> del Reglamento de Turismo de conformidad con los acuerdos de ayuntamiento 1494/2016 y 216/2016</w:t>
      </w:r>
      <w:r w:rsidR="000A3122">
        <w:rPr>
          <w:rFonts w:ascii="Arial" w:hAnsi="Arial" w:cs="Arial"/>
        </w:rPr>
        <w:t>, de fecha 22 de Abril y 22 de Julio del 2016</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5</w:t>
      </w:r>
      <w:r w:rsidRPr="00A51E96">
        <w:rPr>
          <w:rFonts w:ascii="Arial" w:hAnsi="Arial" w:cs="Arial"/>
          <w:b/>
        </w:rPr>
        <w:t>.-</w:t>
      </w:r>
      <w:r w:rsidRPr="00A51E96">
        <w:rPr>
          <w:rFonts w:ascii="Arial" w:hAnsi="Arial" w:cs="Arial"/>
        </w:rPr>
        <w:t xml:space="preserve"> Asuntos Generales</w:t>
      </w:r>
      <w:r w:rsidRPr="00A51E96">
        <w:rPr>
          <w:rFonts w:ascii="Arial" w:hAnsi="Arial" w:cs="Arial"/>
        </w:rPr>
        <w:br/>
      </w:r>
      <w:r>
        <w:rPr>
          <w:rFonts w:ascii="Arial" w:hAnsi="Arial" w:cs="Arial"/>
          <w:b/>
        </w:rPr>
        <w:t>6</w:t>
      </w:r>
      <w:r w:rsidRPr="00A51E96">
        <w:rPr>
          <w:rFonts w:ascii="Arial" w:hAnsi="Arial" w:cs="Arial"/>
          <w:b/>
        </w:rPr>
        <w:t xml:space="preserve">.- </w:t>
      </w:r>
      <w:r w:rsidRPr="00A51E96">
        <w:rPr>
          <w:rFonts w:ascii="Arial" w:hAnsi="Arial" w:cs="Arial"/>
        </w:rPr>
        <w:t xml:space="preserve">Clausura de la Sesión </w:t>
      </w:r>
    </w:p>
    <w:p w:rsidR="00D32B25" w:rsidRPr="00A51E96" w:rsidRDefault="00D32B25" w:rsidP="00D32B25">
      <w:pPr>
        <w:pStyle w:val="NormalWeb"/>
        <w:shd w:val="clear" w:color="auto" w:fill="FFFFFF"/>
        <w:spacing w:before="0" w:beforeAutospacing="0" w:after="0" w:afterAutospacing="0"/>
        <w:textAlignment w:val="baseline"/>
        <w:rPr>
          <w:rFonts w:ascii="Arial" w:hAnsi="Arial" w:cs="Arial"/>
        </w:rPr>
      </w:pP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Desarrollo de la Sesión</w:t>
      </w: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Lista de Asistencia.-</w:t>
      </w:r>
      <w:r w:rsidRPr="00A51E96">
        <w:rPr>
          <w:rFonts w:ascii="Arial" w:hAnsi="Arial" w:cs="Arial"/>
        </w:rPr>
        <w:t xml:space="preserve"> Se procede a pasar lista de asistencia, estando presentes </w:t>
      </w:r>
      <w:r w:rsidR="003C40F1">
        <w:rPr>
          <w:rFonts w:ascii="Arial" w:hAnsi="Arial" w:cs="Arial"/>
        </w:rPr>
        <w:t xml:space="preserve">de la Comisión Edilicia de Reglamentos y Puntos Constitucionales </w:t>
      </w:r>
      <w:r w:rsidRPr="00A51E96">
        <w:rPr>
          <w:rFonts w:ascii="Arial" w:hAnsi="Arial" w:cs="Arial"/>
        </w:rPr>
        <w:t xml:space="preserve">los </w:t>
      </w:r>
      <w:r w:rsidRPr="00A51E96">
        <w:rPr>
          <w:rFonts w:ascii="Arial" w:hAnsi="Arial" w:cs="Arial"/>
        </w:rPr>
        <w:lastRenderedPageBreak/>
        <w:t>siguientes integrantes: los C.c.</w:t>
      </w:r>
      <w:r w:rsidRPr="00A51E96">
        <w:rPr>
          <w:rFonts w:ascii="Arial" w:hAnsi="Arial" w:cs="Arial"/>
          <w:b/>
        </w:rPr>
        <w:t xml:space="preserve"> María Guadalupe Guerrero Carbajal, Juan Solís García, Norma Angélica Joya Carrillo, Sa</w:t>
      </w:r>
      <w:r>
        <w:rPr>
          <w:rFonts w:ascii="Arial" w:hAnsi="Arial" w:cs="Arial"/>
          <w:b/>
        </w:rPr>
        <w:t>úl López Orozco</w:t>
      </w:r>
      <w:r w:rsidR="003C40F1">
        <w:rPr>
          <w:rFonts w:ascii="Arial" w:hAnsi="Arial" w:cs="Arial"/>
          <w:b/>
        </w:rPr>
        <w:t>, Carmina Palacios Ibarra, María Laurel Carrillo Ventura</w:t>
      </w:r>
      <w:r w:rsidRPr="00A51E96">
        <w:rPr>
          <w:rFonts w:ascii="Arial" w:hAnsi="Arial" w:cs="Arial"/>
          <w:b/>
        </w:rPr>
        <w:t xml:space="preserve"> y Eduardo Manuel Martínez </w:t>
      </w:r>
      <w:proofErr w:type="spellStart"/>
      <w:r w:rsidRPr="00A51E96">
        <w:rPr>
          <w:rFonts w:ascii="Arial" w:hAnsi="Arial" w:cs="Arial"/>
          <w:b/>
        </w:rPr>
        <w:t>Martínez</w:t>
      </w:r>
      <w:proofErr w:type="spellEnd"/>
      <w:r w:rsidR="00D64422">
        <w:rPr>
          <w:rFonts w:ascii="Arial" w:hAnsi="Arial" w:cs="Arial"/>
        </w:rPr>
        <w:t>.</w:t>
      </w:r>
      <w:r w:rsidR="000A49C3">
        <w:rPr>
          <w:rFonts w:ascii="Arial" w:hAnsi="Arial" w:cs="Arial"/>
        </w:rPr>
        <w:t xml:space="preserve"> (7 de 8 integrantes)</w:t>
      </w:r>
    </w:p>
    <w:p w:rsidR="003C40F1" w:rsidRDefault="003C40F1" w:rsidP="00D32B25">
      <w:pPr>
        <w:pStyle w:val="NormalWeb"/>
        <w:shd w:val="clear" w:color="auto" w:fill="FFFFFF"/>
        <w:spacing w:before="0" w:beforeAutospacing="0" w:after="0" w:afterAutospacing="0"/>
        <w:ind w:firstLine="708"/>
        <w:jc w:val="both"/>
        <w:textAlignment w:val="baseline"/>
        <w:rPr>
          <w:rFonts w:ascii="Arial" w:hAnsi="Arial" w:cs="Arial"/>
        </w:rPr>
      </w:pPr>
    </w:p>
    <w:p w:rsidR="003C40F1" w:rsidRDefault="00D64422" w:rsidP="00D32B25">
      <w:pPr>
        <w:pStyle w:val="NormalWeb"/>
        <w:shd w:val="clear" w:color="auto" w:fill="FFFFFF"/>
        <w:spacing w:before="0" w:beforeAutospacing="0" w:after="0" w:afterAutospacing="0"/>
        <w:ind w:firstLine="708"/>
        <w:jc w:val="both"/>
        <w:textAlignment w:val="baseline"/>
        <w:rPr>
          <w:rFonts w:ascii="Arial" w:hAnsi="Arial" w:cs="Arial"/>
          <w:b/>
        </w:rPr>
      </w:pPr>
      <w:r>
        <w:rPr>
          <w:rFonts w:ascii="Arial" w:hAnsi="Arial" w:cs="Arial"/>
        </w:rPr>
        <w:t xml:space="preserve">Asimismo, </w:t>
      </w:r>
      <w:r w:rsidR="003C40F1">
        <w:rPr>
          <w:rFonts w:ascii="Arial" w:hAnsi="Arial" w:cs="Arial"/>
        </w:rPr>
        <w:t xml:space="preserve">se procede a tomar lista de asistencia a los Regidores pertenecientes a la Comisión Edilicia de </w:t>
      </w:r>
      <w:r w:rsidR="00990F4D">
        <w:rPr>
          <w:rFonts w:ascii="Arial" w:hAnsi="Arial" w:cs="Arial"/>
        </w:rPr>
        <w:t xml:space="preserve">Turismo y Desarrollo Económico, estando presentes los siguientes Integrantes: </w:t>
      </w:r>
      <w:r w:rsidR="00990F4D" w:rsidRPr="00990F4D">
        <w:rPr>
          <w:rFonts w:ascii="Arial" w:hAnsi="Arial" w:cs="Arial"/>
          <w:b/>
        </w:rPr>
        <w:t>María</w:t>
      </w:r>
      <w:r w:rsidR="00990F4D" w:rsidRPr="00A51E96">
        <w:rPr>
          <w:rFonts w:ascii="Arial" w:hAnsi="Arial" w:cs="Arial"/>
          <w:b/>
        </w:rPr>
        <w:t xml:space="preserve"> Guadalupe Guerrero Carbajal, Juan Solís García, </w:t>
      </w:r>
      <w:r>
        <w:rPr>
          <w:rFonts w:ascii="Arial" w:hAnsi="Arial" w:cs="Arial"/>
          <w:b/>
        </w:rPr>
        <w:t xml:space="preserve">María Inés Díaz Romero, Saúl López Orozco, Carmina Palacios Ibarra, María Laurel Carrillo Ventura, María del Refugio Pulido Cruz y Eduardo Manuel Martínez </w:t>
      </w:r>
      <w:proofErr w:type="spellStart"/>
      <w:r>
        <w:rPr>
          <w:rFonts w:ascii="Arial" w:hAnsi="Arial" w:cs="Arial"/>
          <w:b/>
        </w:rPr>
        <w:t>Martínez</w:t>
      </w:r>
      <w:proofErr w:type="spellEnd"/>
      <w:r>
        <w:rPr>
          <w:rFonts w:ascii="Arial" w:hAnsi="Arial" w:cs="Arial"/>
          <w:b/>
        </w:rPr>
        <w:t>.</w:t>
      </w:r>
      <w:r w:rsidR="000A49C3">
        <w:rPr>
          <w:rFonts w:ascii="Arial" w:hAnsi="Arial" w:cs="Arial"/>
          <w:b/>
        </w:rPr>
        <w:t xml:space="preserve"> </w:t>
      </w:r>
      <w:r w:rsidR="000A49C3" w:rsidRPr="000A49C3">
        <w:rPr>
          <w:rFonts w:ascii="Arial" w:hAnsi="Arial" w:cs="Arial"/>
        </w:rPr>
        <w:t>(</w:t>
      </w:r>
      <w:r w:rsidR="000A49C3">
        <w:rPr>
          <w:rFonts w:ascii="Arial" w:hAnsi="Arial" w:cs="Arial"/>
        </w:rPr>
        <w:t>8 de 9 Integrantes)</w:t>
      </w:r>
    </w:p>
    <w:p w:rsidR="000A49C3" w:rsidRDefault="000A49C3" w:rsidP="00D32B25">
      <w:pPr>
        <w:pStyle w:val="NormalWeb"/>
        <w:shd w:val="clear" w:color="auto" w:fill="FFFFFF"/>
        <w:spacing w:before="0" w:beforeAutospacing="0" w:after="0" w:afterAutospacing="0"/>
        <w:ind w:firstLine="708"/>
        <w:jc w:val="both"/>
        <w:textAlignment w:val="baseline"/>
        <w:rPr>
          <w:rFonts w:ascii="Arial" w:hAnsi="Arial" w:cs="Arial"/>
          <w:b/>
        </w:rPr>
      </w:pPr>
    </w:p>
    <w:p w:rsidR="000A49C3" w:rsidRPr="000A49C3" w:rsidRDefault="000A49C3" w:rsidP="00D32B25">
      <w:pPr>
        <w:pStyle w:val="NormalWeb"/>
        <w:shd w:val="clear" w:color="auto" w:fill="FFFFFF"/>
        <w:spacing w:before="0" w:beforeAutospacing="0" w:after="0" w:afterAutospacing="0"/>
        <w:ind w:firstLine="708"/>
        <w:jc w:val="both"/>
        <w:textAlignment w:val="baseline"/>
        <w:rPr>
          <w:rFonts w:ascii="Arial" w:hAnsi="Arial" w:cs="Arial"/>
          <w:b/>
        </w:rPr>
      </w:pPr>
      <w:r>
        <w:rPr>
          <w:rFonts w:ascii="Arial" w:hAnsi="Arial" w:cs="Arial"/>
        </w:rPr>
        <w:t>Acto c</w:t>
      </w:r>
      <w:r w:rsidRPr="000A49C3">
        <w:rPr>
          <w:rFonts w:ascii="Arial" w:hAnsi="Arial" w:cs="Arial"/>
        </w:rPr>
        <w:t>ontinuo</w:t>
      </w:r>
      <w:r>
        <w:rPr>
          <w:rFonts w:ascii="Arial" w:hAnsi="Arial" w:cs="Arial"/>
        </w:rPr>
        <w:t xml:space="preserve"> </w:t>
      </w:r>
      <w:r>
        <w:rPr>
          <w:rFonts w:ascii="Arial" w:hAnsi="Arial" w:cs="Arial"/>
        </w:rPr>
        <w:t>se procede a tomar lista de asistencia a los Regidores pertenecientes a la Comisión E</w:t>
      </w:r>
      <w:r>
        <w:rPr>
          <w:rFonts w:ascii="Arial" w:hAnsi="Arial" w:cs="Arial"/>
        </w:rPr>
        <w:t>dilicia de Inspección</w:t>
      </w:r>
      <w:r>
        <w:rPr>
          <w:rFonts w:ascii="Arial" w:hAnsi="Arial" w:cs="Arial"/>
        </w:rPr>
        <w:t>, estando presentes los siguientes Integrantes:</w:t>
      </w:r>
      <w:r>
        <w:rPr>
          <w:rFonts w:ascii="Arial" w:hAnsi="Arial" w:cs="Arial"/>
        </w:rPr>
        <w:t xml:space="preserve"> </w:t>
      </w:r>
      <w:r>
        <w:rPr>
          <w:rFonts w:ascii="Arial" w:hAnsi="Arial" w:cs="Arial"/>
          <w:b/>
        </w:rPr>
        <w:t xml:space="preserve">Juan Solís García, Saúl López Orozco, Carmina Palacios Ibarra </w:t>
      </w:r>
      <w:r>
        <w:rPr>
          <w:rFonts w:ascii="Arial" w:hAnsi="Arial" w:cs="Arial"/>
        </w:rPr>
        <w:t xml:space="preserve">y </w:t>
      </w:r>
      <w:r>
        <w:rPr>
          <w:rFonts w:ascii="Arial" w:hAnsi="Arial" w:cs="Arial"/>
          <w:b/>
        </w:rPr>
        <w:t>María Laurel Carrillo Ventura.</w:t>
      </w:r>
      <w:r w:rsidR="000B256D">
        <w:rPr>
          <w:rFonts w:ascii="Arial" w:hAnsi="Arial" w:cs="Arial"/>
          <w:b/>
        </w:rPr>
        <w:t xml:space="preserve"> </w:t>
      </w:r>
      <w:r w:rsidR="000B256D" w:rsidRPr="000B256D">
        <w:rPr>
          <w:rFonts w:ascii="Arial" w:hAnsi="Arial" w:cs="Arial"/>
        </w:rPr>
        <w:t>(</w:t>
      </w:r>
      <w:r w:rsidR="000B256D">
        <w:rPr>
          <w:rFonts w:ascii="Arial" w:hAnsi="Arial" w:cs="Arial"/>
        </w:rPr>
        <w:t>4 de 6 Integrantes)</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b/>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bCs/>
          <w:bdr w:val="none" w:sz="0" w:space="0" w:color="auto" w:frame="1"/>
        </w:rPr>
      </w:pPr>
      <w:r w:rsidRPr="00A51E96">
        <w:rPr>
          <w:rStyle w:val="Textoennegrita"/>
          <w:rFonts w:ascii="Arial" w:hAnsi="Arial" w:cs="Arial"/>
          <w:bdr w:val="none" w:sz="0" w:space="0" w:color="auto" w:frame="1"/>
        </w:rPr>
        <w:t>Declaración Legal de Quorum.-</w:t>
      </w:r>
      <w:r w:rsidRPr="00A51E96">
        <w:rPr>
          <w:rFonts w:ascii="Arial" w:hAnsi="Arial" w:cs="Arial"/>
        </w:rPr>
        <w:t> una vez concluido el pase de l</w:t>
      </w:r>
      <w:r w:rsidR="002867ED">
        <w:rPr>
          <w:rFonts w:ascii="Arial" w:hAnsi="Arial" w:cs="Arial"/>
        </w:rPr>
        <w:t>ista</w:t>
      </w:r>
      <w:r w:rsidRPr="00A51E96">
        <w:rPr>
          <w:rFonts w:ascii="Arial" w:hAnsi="Arial" w:cs="Arial"/>
        </w:rPr>
        <w:t>,  el ciudadano presidente de la Comisión Edil</w:t>
      </w:r>
      <w:r>
        <w:rPr>
          <w:rFonts w:ascii="Arial" w:hAnsi="Arial" w:cs="Arial"/>
        </w:rPr>
        <w:t>icia de Reglamentos y Puntos Constitucionales</w:t>
      </w:r>
      <w:r w:rsidRPr="00A51E96">
        <w:rPr>
          <w:rFonts w:ascii="Arial" w:hAnsi="Arial" w:cs="Arial"/>
        </w:rPr>
        <w:t xml:space="preserve"> manifestó: “</w:t>
      </w:r>
      <w:r w:rsidRPr="00A51E96">
        <w:rPr>
          <w:rFonts w:ascii="Arial" w:hAnsi="Arial" w:cs="Arial"/>
          <w:b/>
        </w:rPr>
        <w:t>que</w:t>
      </w:r>
      <w:r w:rsidRPr="00A51E96">
        <w:rPr>
          <w:rFonts w:ascii="Arial" w:hAnsi="Arial" w:cs="Arial"/>
        </w:rPr>
        <w:t xml:space="preserve"> </w:t>
      </w:r>
      <w:r w:rsidRPr="00A51E96">
        <w:rPr>
          <w:rStyle w:val="Textoennegrita"/>
          <w:rFonts w:ascii="Arial" w:hAnsi="Arial" w:cs="Arial"/>
          <w:bdr w:val="none" w:sz="0" w:space="0" w:color="auto" w:frame="1"/>
        </w:rPr>
        <w:t>existe quórum legal</w:t>
      </w:r>
      <w:r w:rsidR="002867ED">
        <w:rPr>
          <w:rStyle w:val="Textoennegrita"/>
          <w:rFonts w:ascii="Arial" w:hAnsi="Arial" w:cs="Arial"/>
          <w:bdr w:val="none" w:sz="0" w:space="0" w:color="auto" w:frame="1"/>
        </w:rPr>
        <w:t xml:space="preserve"> de las Comisiones Edilicias de Reglamentos y Puntos Constitucionales, Turismo y Desarrollo Económico e Inspección</w:t>
      </w:r>
      <w:r w:rsidRPr="00A51E96">
        <w:rPr>
          <w:rStyle w:val="Textoennegrita"/>
          <w:rFonts w:ascii="Arial" w:hAnsi="Arial" w:cs="Arial"/>
          <w:bdr w:val="none" w:sz="0" w:space="0" w:color="auto" w:frame="1"/>
        </w:rPr>
        <w:t xml:space="preserve"> para llevar a cabo la sesión.” - - - - - - -</w:t>
      </w:r>
      <w:r>
        <w:rPr>
          <w:rStyle w:val="Textoennegrita"/>
          <w:rFonts w:ascii="Arial" w:hAnsi="Arial" w:cs="Arial"/>
          <w:bdr w:val="none" w:sz="0" w:space="0" w:color="auto" w:frame="1"/>
        </w:rPr>
        <w:t xml:space="preserve"> - - - - - - - - - - -</w:t>
      </w:r>
      <w:r w:rsidR="002867ED">
        <w:rPr>
          <w:rStyle w:val="Textoennegrita"/>
          <w:rFonts w:ascii="Arial" w:hAnsi="Arial" w:cs="Arial"/>
          <w:bdr w:val="none" w:sz="0" w:space="0" w:color="auto" w:frame="1"/>
        </w:rPr>
        <w:t xml:space="preserve">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b/>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b/>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w:t>
      </w:r>
      <w:proofErr w:type="spellStart"/>
      <w:r w:rsidRPr="00A51E96">
        <w:rPr>
          <w:rFonts w:ascii="Arial" w:hAnsi="Arial" w:cs="Arial"/>
          <w:b/>
        </w:rPr>
        <w:t>Martínez</w:t>
      </w:r>
      <w:proofErr w:type="spellEnd"/>
      <w:r w:rsidRPr="00A51E96">
        <w:rPr>
          <w:rFonts w:ascii="Arial" w:hAnsi="Arial" w:cs="Arial"/>
        </w:rPr>
        <w:t xml:space="preserve">, presidente de la Comisión Edilicia </w:t>
      </w:r>
      <w:r>
        <w:rPr>
          <w:rFonts w:ascii="Arial" w:hAnsi="Arial" w:cs="Arial"/>
        </w:rPr>
        <w:t>de Reglamentos y Puntos Constitucionales</w:t>
      </w:r>
      <w:r w:rsidRPr="00A51E96">
        <w:rPr>
          <w:rFonts w:ascii="Arial" w:hAnsi="Arial" w:cs="Arial"/>
        </w:rPr>
        <w:t>, pide a los integrantes del órgano colegiado se sirvan manifestar quienes estén de acuerdo con aprobar el orden del día, mediante v</w:t>
      </w:r>
      <w:r w:rsidR="00981D16">
        <w:rPr>
          <w:rFonts w:ascii="Arial" w:hAnsi="Arial" w:cs="Arial"/>
        </w:rPr>
        <w:t>otación económica, resultando 09</w:t>
      </w:r>
      <w:r w:rsidRPr="00A51E96">
        <w:rPr>
          <w:rFonts w:ascii="Arial" w:hAnsi="Arial" w:cs="Arial"/>
        </w:rPr>
        <w:t xml:space="preserve"> regidores votando a favor, 0 en contra y 0 abstenciones, por lo que se da por aprobado el orden del día.- -</w:t>
      </w:r>
      <w:r>
        <w:rPr>
          <w:rFonts w:ascii="Arial" w:hAnsi="Arial" w:cs="Arial"/>
        </w:rPr>
        <w:t xml:space="preserve"> - - - - - - - - - - - - - - - - - - - - - - - - - - - - - - -</w:t>
      </w:r>
      <w:r w:rsidRPr="00A51E96">
        <w:rPr>
          <w:rFonts w:ascii="Arial" w:hAnsi="Arial" w:cs="Arial"/>
        </w:rPr>
        <w:t xml:space="preserve"> - - -</w:t>
      </w:r>
      <w:r w:rsidR="00981D16">
        <w:rPr>
          <w:rFonts w:ascii="Arial" w:hAnsi="Arial" w:cs="Arial"/>
        </w:rPr>
        <w:t xml:space="preserve"> - - - - -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Instalación Legal de la Sesión.- </w:t>
      </w:r>
      <w:r w:rsidRPr="00A51E96">
        <w:rPr>
          <w:rFonts w:ascii="Arial" w:hAnsi="Arial" w:cs="Arial"/>
        </w:rPr>
        <w:t xml:space="preserve"> una vez determinada la existencia del quórum legal, el </w:t>
      </w:r>
      <w:r>
        <w:rPr>
          <w:rFonts w:ascii="Arial" w:hAnsi="Arial" w:cs="Arial"/>
          <w:b/>
        </w:rPr>
        <w:t xml:space="preserve">Regidor.- </w:t>
      </w:r>
      <w:r w:rsidRPr="00A51E96">
        <w:rPr>
          <w:rFonts w:ascii="Arial" w:hAnsi="Arial" w:cs="Arial"/>
          <w:b/>
        </w:rPr>
        <w:t xml:space="preserve">Eduardo Manuel Martínez </w:t>
      </w:r>
      <w:proofErr w:type="spellStart"/>
      <w:r w:rsidRPr="00A51E96">
        <w:rPr>
          <w:rFonts w:ascii="Arial" w:hAnsi="Arial" w:cs="Arial"/>
          <w:b/>
        </w:rPr>
        <w:t>Martínez</w:t>
      </w:r>
      <w:proofErr w:type="spellEnd"/>
      <w:r w:rsidRPr="00A51E96">
        <w:rPr>
          <w:rFonts w:ascii="Arial" w:hAnsi="Arial" w:cs="Arial"/>
        </w:rPr>
        <w:t>, Regidor y Presidente de la Comisión Edil</w:t>
      </w:r>
      <w:r>
        <w:rPr>
          <w:rFonts w:ascii="Arial" w:hAnsi="Arial" w:cs="Arial"/>
        </w:rPr>
        <w:t>icia de Reglamentos y Puntos Constitucionales</w:t>
      </w:r>
      <w:r w:rsidR="00981D16">
        <w:rPr>
          <w:rFonts w:ascii="Arial" w:hAnsi="Arial" w:cs="Arial"/>
        </w:rPr>
        <w:t>,</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xml:space="preserve">- - - - - - - - - - - - - - - - - - - - - </w:t>
      </w:r>
      <w:r w:rsidR="00981D16">
        <w:rPr>
          <w:rFonts w:ascii="Arial" w:hAnsi="Arial" w:cs="Arial"/>
        </w:rPr>
        <w:t xml:space="preserve"> - - - - - - - - - - - - - - - - - - - - - - - - - - - </w:t>
      </w:r>
      <w:r>
        <w:rPr>
          <w:rFonts w:ascii="Arial" w:hAnsi="Arial" w:cs="Arial"/>
        </w:rPr>
        <w:t>- - - - - - -</w:t>
      </w: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b/>
        </w:rPr>
        <w:t>Aprobación del Acta de la Sesión Anterior</w:t>
      </w:r>
      <w:r w:rsidRPr="00A51E96">
        <w:rPr>
          <w:rFonts w:ascii="Arial" w:hAnsi="Arial" w:cs="Arial"/>
        </w:rPr>
        <w:t>.- en uso de la palabra el C.</w:t>
      </w:r>
      <w:r>
        <w:rPr>
          <w:rFonts w:ascii="Arial" w:hAnsi="Arial" w:cs="Arial"/>
        </w:rPr>
        <w:t xml:space="preserve"> Regidor y P</w:t>
      </w:r>
      <w:r w:rsidRPr="00A51E96">
        <w:rPr>
          <w:rFonts w:ascii="Arial" w:hAnsi="Arial" w:cs="Arial"/>
        </w:rPr>
        <w:t>residente de la Comisión Edil</w:t>
      </w:r>
      <w:r>
        <w:rPr>
          <w:rFonts w:ascii="Arial" w:hAnsi="Arial" w:cs="Arial"/>
        </w:rPr>
        <w:t>icia de Reglamentos y Puntos Constitucionales manifestó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b/>
        </w:rPr>
      </w:pPr>
      <w:r>
        <w:rPr>
          <w:rFonts w:ascii="Arial" w:hAnsi="Arial" w:cs="Arial"/>
        </w:rPr>
        <w:t xml:space="preserve"> </w:t>
      </w: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b/>
          <w:sz w:val="22"/>
          <w:szCs w:val="22"/>
        </w:rPr>
        <w:t xml:space="preserve"> </w:t>
      </w: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 xml:space="preserve">: </w:t>
      </w:r>
      <w:r w:rsidR="00BC44B4">
        <w:rPr>
          <w:rFonts w:ascii="Arial" w:hAnsi="Arial" w:cs="Arial"/>
          <w:i/>
        </w:rPr>
        <w:t>“El punto número 3, es lectura y aprobación del acta de 18 de Octubre del 2018, que también en tiempo y forma se les fue turnado a sus oficinas, por lo que les pido sea omitida su lectura, quienes estén de acuerdo que sea omitida les pido lo manifiesten levantando su mano, bien, por mayoría se omite la lectura</w:t>
      </w:r>
      <w:r w:rsidRPr="00EE56DE">
        <w:rPr>
          <w:rFonts w:ascii="Arial" w:hAnsi="Arial" w:cs="Arial"/>
          <w:i/>
        </w:rPr>
        <w:t>.”</w:t>
      </w: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p>
    <w:p w:rsidR="00D32B25" w:rsidRPr="00D24CE3" w:rsidRDefault="00D32B25" w:rsidP="00D32B25">
      <w:pPr>
        <w:pStyle w:val="NormalWeb"/>
        <w:shd w:val="clear" w:color="auto" w:fill="FFFFFF"/>
        <w:tabs>
          <w:tab w:val="left" w:pos="709"/>
        </w:tabs>
        <w:spacing w:before="0" w:beforeAutospacing="0" w:after="0" w:afterAutospacing="0"/>
        <w:jc w:val="both"/>
        <w:textAlignment w:val="baseline"/>
        <w:rPr>
          <w:rFonts w:ascii="Arial" w:hAnsi="Arial" w:cs="Arial"/>
          <w:b/>
        </w:rPr>
      </w:pPr>
      <w:r>
        <w:rPr>
          <w:rFonts w:ascii="Arial" w:hAnsi="Arial" w:cs="Arial"/>
        </w:rPr>
        <w:tab/>
        <w:t xml:space="preserve">Por lo que una vez realizada la propuesta de quien preside la Comisión Edilicia de Reglamentos y Puntos Constitucionales para efecto de omitir la lectura del acta de fecha 03 de Octubre del 2018, se somete a votación, </w:t>
      </w:r>
      <w:r w:rsidR="00BC44B4">
        <w:rPr>
          <w:rFonts w:ascii="Arial" w:hAnsi="Arial" w:cs="Arial"/>
          <w:b/>
        </w:rPr>
        <w:t>resultando 09</w:t>
      </w:r>
      <w:r w:rsidRPr="00D24CE3">
        <w:rPr>
          <w:rFonts w:ascii="Arial" w:hAnsi="Arial" w:cs="Arial"/>
          <w:b/>
        </w:rPr>
        <w:t xml:space="preserve"> votos a favor, 0 en contra y 0 abstenciones.</w:t>
      </w:r>
      <w:r w:rsidRPr="00C5679F">
        <w:rPr>
          <w:rFonts w:ascii="Arial" w:hAnsi="Arial" w:cs="Arial"/>
        </w:rPr>
        <w:t>- -</w:t>
      </w:r>
      <w:r>
        <w:rPr>
          <w:rFonts w:ascii="Arial" w:hAnsi="Arial" w:cs="Arial"/>
        </w:rPr>
        <w:t xml:space="preserve"> - - - - - - - - - - - - - - - - - -  - -</w:t>
      </w:r>
      <w:r w:rsidRPr="00C5679F">
        <w:rPr>
          <w:rFonts w:ascii="Arial" w:hAnsi="Arial" w:cs="Arial"/>
        </w:rPr>
        <w:t xml:space="preserve"> - -</w:t>
      </w:r>
      <w:r>
        <w:rPr>
          <w:rFonts w:ascii="Arial" w:hAnsi="Arial" w:cs="Arial"/>
          <w:b/>
        </w:rPr>
        <w:t xml:space="preserve"> </w:t>
      </w: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Una vez que se realizó la votación para omitir la lectura del acta, el  C. Regidor y Presidente de la Comisión Edilicia de Reglamentos y Puntos Constitucionales manifiesta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w:t>
      </w:r>
      <w:r>
        <w:rPr>
          <w:rFonts w:ascii="Arial" w:hAnsi="Arial" w:cs="Arial"/>
          <w:i/>
        </w:rPr>
        <w:t xml:space="preserve"> A continuación someta </w:t>
      </w:r>
      <w:r w:rsidR="00EC4F67">
        <w:rPr>
          <w:rFonts w:ascii="Arial" w:hAnsi="Arial" w:cs="Arial"/>
          <w:i/>
        </w:rPr>
        <w:t>para su aprobación el acta de 18</w:t>
      </w:r>
      <w:r>
        <w:rPr>
          <w:rFonts w:ascii="Arial" w:hAnsi="Arial" w:cs="Arial"/>
          <w:i/>
        </w:rPr>
        <w:t xml:space="preserve"> de Octubre del 2018, quienes estén a favor del acta favor de manifestarlo levantando su mano</w:t>
      </w:r>
      <w:r w:rsidRPr="00EE56DE">
        <w:rPr>
          <w:rFonts w:ascii="Arial" w:hAnsi="Arial" w:cs="Arial"/>
          <w:i/>
        </w:rPr>
        <w:t>.”</w:t>
      </w: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p>
    <w:p w:rsidR="00D32B25" w:rsidRPr="00C5679F" w:rsidRDefault="00D32B25" w:rsidP="00D32B25">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lastRenderedPageBreak/>
        <w:tab/>
        <w:t>Una vez encontrándose en esos momentos a disposición de los ediles el acta anterior de la Comisión Edilicia de Reglamentos y Pun</w:t>
      </w:r>
      <w:r w:rsidR="00EC4F67">
        <w:rPr>
          <w:rFonts w:ascii="Arial" w:hAnsi="Arial" w:cs="Arial"/>
        </w:rPr>
        <w:t>tos Constitucionales de fecha 18</w:t>
      </w:r>
      <w:r>
        <w:rPr>
          <w:rFonts w:ascii="Arial" w:hAnsi="Arial" w:cs="Arial"/>
        </w:rPr>
        <w:t xml:space="preserve"> de Octubre del 2018, se somete a votación, </w:t>
      </w:r>
      <w:r w:rsidR="00EC4F67">
        <w:rPr>
          <w:rFonts w:ascii="Arial" w:hAnsi="Arial" w:cs="Arial"/>
          <w:b/>
        </w:rPr>
        <w:t>resultando 09</w:t>
      </w:r>
      <w:r w:rsidRPr="00D24CE3">
        <w:rPr>
          <w:rFonts w:ascii="Arial" w:hAnsi="Arial" w:cs="Arial"/>
          <w:b/>
        </w:rPr>
        <w:t xml:space="preserve"> votos a favor, 0 en contra y 0 abstenciones.</w:t>
      </w:r>
      <w:r>
        <w:rPr>
          <w:rFonts w:ascii="Arial" w:hAnsi="Arial" w:cs="Arial"/>
          <w:b/>
        </w:rPr>
        <w:t xml:space="preserve"> </w:t>
      </w:r>
      <w:r>
        <w:rPr>
          <w:rFonts w:ascii="Arial" w:hAnsi="Arial" w:cs="Arial"/>
        </w:rPr>
        <w:t>- - - - - - - - - - - - - - - - - - - - - - - - - -</w:t>
      </w:r>
      <w:r w:rsidR="00EC4F67">
        <w:rPr>
          <w:rFonts w:ascii="Arial" w:hAnsi="Arial" w:cs="Arial"/>
        </w:rPr>
        <w:t xml:space="preserve"> - - </w:t>
      </w:r>
      <w:r>
        <w:rPr>
          <w:rFonts w:ascii="Arial" w:hAnsi="Arial" w:cs="Arial"/>
        </w:rPr>
        <w:t xml:space="preserve"> - - - -</w:t>
      </w:r>
    </w:p>
    <w:p w:rsidR="00D32B25" w:rsidRPr="00D24CE3" w:rsidRDefault="00D32B25" w:rsidP="00D32B25">
      <w:pPr>
        <w:pStyle w:val="NormalWeb"/>
        <w:shd w:val="clear" w:color="auto" w:fill="FFFFFF"/>
        <w:spacing w:before="0" w:beforeAutospacing="0" w:after="0" w:afterAutospacing="0"/>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b/>
        </w:rPr>
        <w:t>Análisis, Estudio y en su caso Aprobación de</w:t>
      </w:r>
      <w:r w:rsidRPr="00266B05">
        <w:rPr>
          <w:rFonts w:ascii="Arial" w:hAnsi="Arial" w:cs="Arial"/>
          <w:b/>
        </w:rPr>
        <w:t xml:space="preserve"> Dictamen.-</w:t>
      </w:r>
      <w:r>
        <w:rPr>
          <w:rFonts w:ascii="Arial" w:hAnsi="Arial" w:cs="Arial"/>
          <w:b/>
        </w:rPr>
        <w:t xml:space="preserve"> </w:t>
      </w:r>
      <w:r>
        <w:rPr>
          <w:rFonts w:ascii="Arial" w:hAnsi="Arial" w:cs="Arial"/>
        </w:rPr>
        <w:t>Se pone a consideración</w:t>
      </w:r>
      <w:r w:rsidR="000336B9">
        <w:rPr>
          <w:rFonts w:ascii="Arial" w:hAnsi="Arial" w:cs="Arial"/>
        </w:rPr>
        <w:t xml:space="preserve"> de los ediles para su </w:t>
      </w:r>
      <w:r>
        <w:rPr>
          <w:rFonts w:ascii="Arial" w:hAnsi="Arial" w:cs="Arial"/>
        </w:rPr>
        <w:t xml:space="preserve"> estudio</w:t>
      </w:r>
      <w:r w:rsidR="000336B9">
        <w:rPr>
          <w:rFonts w:ascii="Arial" w:hAnsi="Arial" w:cs="Arial"/>
        </w:rPr>
        <w:t>, análisis</w:t>
      </w:r>
      <w:r>
        <w:rPr>
          <w:rFonts w:ascii="Arial" w:hAnsi="Arial" w:cs="Arial"/>
        </w:rPr>
        <w:t xml:space="preserve"> y en su caso aprobación</w:t>
      </w:r>
      <w:r w:rsidR="000336B9">
        <w:rPr>
          <w:rFonts w:ascii="Arial" w:hAnsi="Arial" w:cs="Arial"/>
        </w:rPr>
        <w:t xml:space="preserve"> de</w:t>
      </w:r>
      <w:r w:rsidR="006F290B">
        <w:rPr>
          <w:rFonts w:ascii="Arial" w:hAnsi="Arial" w:cs="Arial"/>
        </w:rPr>
        <w:t xml:space="preserve"> </w:t>
      </w:r>
      <w:r w:rsidR="000336B9">
        <w:rPr>
          <w:rFonts w:ascii="Arial" w:hAnsi="Arial" w:cs="Arial"/>
        </w:rPr>
        <w:t>l</w:t>
      </w:r>
      <w:r w:rsidR="006F290B">
        <w:rPr>
          <w:rFonts w:ascii="Arial" w:hAnsi="Arial" w:cs="Arial"/>
        </w:rPr>
        <w:t xml:space="preserve">a propuesta de dictamen para realizar diversas modificaciones al </w:t>
      </w:r>
      <w:r w:rsidR="000336B9">
        <w:rPr>
          <w:rFonts w:ascii="Arial" w:hAnsi="Arial" w:cs="Arial"/>
        </w:rPr>
        <w:t xml:space="preserve">Reglamento de Turismo de Conformidad a los acuerdos de ayuntamiento </w:t>
      </w:r>
      <w:r w:rsidR="000336B9">
        <w:rPr>
          <w:rFonts w:ascii="Arial" w:hAnsi="Arial" w:cs="Arial"/>
        </w:rPr>
        <w:t>1494/2016 y 216/2016, de fecha 22 de Abril y 22 de Julio del 2016</w:t>
      </w:r>
      <w:r w:rsidR="000336B9">
        <w:rPr>
          <w:rFonts w:ascii="Arial" w:hAnsi="Arial" w:cs="Arial"/>
        </w:rPr>
        <w:t>.</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Pr="00C5679F" w:rsidRDefault="00D32B25" w:rsidP="00D32B25">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 xml:space="preserve">Por lo que se somete a votación, </w:t>
      </w:r>
      <w:r w:rsidR="00E8646C">
        <w:rPr>
          <w:rFonts w:ascii="Arial" w:hAnsi="Arial" w:cs="Arial"/>
          <w:b/>
        </w:rPr>
        <w:t>resultando 06 votos a favor, 2</w:t>
      </w:r>
      <w:r w:rsidR="004E640A">
        <w:rPr>
          <w:rFonts w:ascii="Arial" w:hAnsi="Arial" w:cs="Arial"/>
          <w:b/>
        </w:rPr>
        <w:t xml:space="preserve"> en contra y 1</w:t>
      </w:r>
      <w:r w:rsidRPr="00D24CE3">
        <w:rPr>
          <w:rFonts w:ascii="Arial" w:hAnsi="Arial" w:cs="Arial"/>
          <w:b/>
        </w:rPr>
        <w:t xml:space="preserve"> abstenciones.</w:t>
      </w:r>
      <w:r>
        <w:rPr>
          <w:rFonts w:ascii="Arial" w:hAnsi="Arial" w:cs="Arial"/>
          <w:b/>
        </w:rPr>
        <w:t xml:space="preserve">  </w:t>
      </w:r>
      <w:r>
        <w:rPr>
          <w:rFonts w:ascii="Arial" w:hAnsi="Arial" w:cs="Arial"/>
        </w:rPr>
        <w:t>- - - - - - - - - - - - - - - - - - - - - - - - - - - - - - - - - - - - - - - - - -</w:t>
      </w:r>
      <w:r w:rsidR="00E8646C">
        <w:rPr>
          <w:rFonts w:ascii="Arial" w:hAnsi="Arial" w:cs="Arial"/>
        </w:rPr>
        <w:t xml:space="preserve"> - - - - </w:t>
      </w:r>
      <w:r>
        <w:rPr>
          <w:rFonts w:ascii="Arial" w:hAnsi="Arial" w:cs="Arial"/>
          <w:b/>
        </w:rPr>
        <w:t xml:space="preserve"> </w:t>
      </w:r>
    </w:p>
    <w:p w:rsidR="00D32B25" w:rsidRDefault="00D32B25" w:rsidP="00D32B25">
      <w:pPr>
        <w:pStyle w:val="NormalWeb"/>
        <w:shd w:val="clear" w:color="auto" w:fill="FFFFFF"/>
        <w:spacing w:before="0" w:beforeAutospacing="0" w:after="0" w:afterAutospacing="0"/>
        <w:jc w:val="both"/>
        <w:textAlignment w:val="baseline"/>
        <w:rPr>
          <w:rFonts w:ascii="Arial" w:hAnsi="Arial" w:cs="Arial"/>
        </w:rPr>
      </w:pPr>
    </w:p>
    <w:p w:rsidR="00D32B25" w:rsidRPr="00BF547F"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sidRPr="00E207CB">
        <w:rPr>
          <w:rFonts w:ascii="Arial" w:hAnsi="Arial" w:cs="Arial"/>
          <w:b/>
        </w:rPr>
        <w:t>Asuntos Generales.-</w:t>
      </w:r>
      <w:r>
        <w:rPr>
          <w:rFonts w:ascii="Arial" w:hAnsi="Arial" w:cs="Arial"/>
          <w:b/>
        </w:rPr>
        <w:t xml:space="preserve"> </w:t>
      </w:r>
      <w:r>
        <w:rPr>
          <w:rFonts w:ascii="Arial" w:hAnsi="Arial" w:cs="Arial"/>
        </w:rPr>
        <w:t xml:space="preserve">Por lo que pasando al punto del orden del día consistente en asuntos generales, el Regidor y Presidente de la Comisión de Reglamentos y Puntos Constitucionales, Eduardo Manuel Martínez </w:t>
      </w:r>
      <w:proofErr w:type="spellStart"/>
      <w:r>
        <w:rPr>
          <w:rFonts w:ascii="Arial" w:hAnsi="Arial" w:cs="Arial"/>
        </w:rPr>
        <w:t>Martínez</w:t>
      </w:r>
      <w:proofErr w:type="spellEnd"/>
      <w:r>
        <w:rPr>
          <w:rFonts w:ascii="Arial" w:hAnsi="Arial" w:cs="Arial"/>
        </w:rPr>
        <w:t xml:space="preserve">, preguntó a los integrantes de la comisión, si alguno de ellos tenía algún punto que tratar, a lo que todos manifestaron que no tenían asuntos generales para tratar, por lo que se da por agotado este punto. - - - - - - - - - - - - - - - - - - - - - </w:t>
      </w:r>
      <w:r w:rsidR="004E640A">
        <w:rPr>
          <w:rFonts w:ascii="Arial" w:hAnsi="Arial" w:cs="Arial"/>
        </w:rPr>
        <w:t xml:space="preserve">- - - - - - - - - </w:t>
      </w:r>
    </w:p>
    <w:p w:rsidR="00D32B25" w:rsidRPr="00313A44" w:rsidRDefault="00D32B25" w:rsidP="00D32B25">
      <w:pPr>
        <w:pStyle w:val="NormalWeb"/>
        <w:shd w:val="clear" w:color="auto" w:fill="FFFFFF"/>
        <w:spacing w:before="384" w:beforeAutospacing="0" w:after="384" w:afterAutospacing="0"/>
        <w:ind w:firstLine="708"/>
        <w:jc w:val="both"/>
        <w:textAlignment w:val="baseline"/>
        <w:rPr>
          <w:rFonts w:ascii="Arial" w:hAnsi="Arial" w:cs="Arial"/>
          <w:b/>
          <w:sz w:val="28"/>
          <w:szCs w:val="28"/>
        </w:rPr>
      </w:pPr>
      <w:r>
        <w:rPr>
          <w:rFonts w:ascii="Arial" w:hAnsi="Arial" w:cs="Arial"/>
        </w:rPr>
        <w:t>Ahora bien, una vez instalada la sesión, analizados y debatidos los puntos establecidos en el orden del día, la</w:t>
      </w:r>
      <w:r w:rsidR="004E640A">
        <w:rPr>
          <w:rFonts w:ascii="Arial" w:hAnsi="Arial" w:cs="Arial"/>
        </w:rPr>
        <w:t>s Comisiones</w:t>
      </w:r>
      <w:r>
        <w:rPr>
          <w:rFonts w:ascii="Arial" w:hAnsi="Arial" w:cs="Arial"/>
        </w:rPr>
        <w:t xml:space="preserve"> Edilicia</w:t>
      </w:r>
      <w:r w:rsidR="004E640A">
        <w:rPr>
          <w:rFonts w:ascii="Arial" w:hAnsi="Arial" w:cs="Arial"/>
        </w:rPr>
        <w:t>s</w:t>
      </w:r>
      <w:r>
        <w:rPr>
          <w:rFonts w:ascii="Arial" w:hAnsi="Arial" w:cs="Arial"/>
        </w:rPr>
        <w:t xml:space="preserve"> de Reglamentos y Puntos Constitucionales</w:t>
      </w:r>
      <w:r w:rsidR="004E640A">
        <w:rPr>
          <w:rFonts w:ascii="Arial" w:hAnsi="Arial" w:cs="Arial"/>
        </w:rPr>
        <w:t>, Turismo y Desarrollo Económico e Inspección</w:t>
      </w:r>
      <w:r>
        <w:rPr>
          <w:rFonts w:ascii="Arial" w:hAnsi="Arial" w:cs="Arial"/>
        </w:rPr>
        <w:t xml:space="preserve"> tiene a bien realizar</w:t>
      </w:r>
      <w:r w:rsidRPr="00A51E96">
        <w:rPr>
          <w:rFonts w:ascii="Arial" w:hAnsi="Arial" w:cs="Arial"/>
        </w:rPr>
        <w:t xml:space="preserve"> lo</w:t>
      </w:r>
      <w:r>
        <w:rPr>
          <w:rFonts w:ascii="Arial" w:hAnsi="Arial" w:cs="Arial"/>
        </w:rPr>
        <w:t>s</w:t>
      </w:r>
      <w:r w:rsidRPr="00A51E96">
        <w:rPr>
          <w:rFonts w:ascii="Arial" w:hAnsi="Arial" w:cs="Arial"/>
        </w:rPr>
        <w:t xml:space="preserve"> siguiente</w:t>
      </w:r>
      <w:r>
        <w:rPr>
          <w:rFonts w:ascii="Arial" w:hAnsi="Arial" w:cs="Arial"/>
        </w:rPr>
        <w:t>s:</w:t>
      </w:r>
    </w:p>
    <w:p w:rsidR="00D32B25" w:rsidRPr="00313A44" w:rsidRDefault="00D32B25" w:rsidP="00D32B25">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sidRPr="00313A44">
        <w:rPr>
          <w:rFonts w:ascii="Arial" w:hAnsi="Arial" w:cs="Arial"/>
          <w:b/>
          <w:sz w:val="28"/>
          <w:szCs w:val="28"/>
        </w:rPr>
        <w:t>Puntos de Acuerdo</w:t>
      </w:r>
    </w:p>
    <w:p w:rsidR="00D32B25" w:rsidRPr="004C0AAA"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b/>
        </w:rPr>
        <w:t>Únic</w:t>
      </w:r>
      <w:r w:rsidRPr="004C0AAA">
        <w:rPr>
          <w:rFonts w:ascii="Arial" w:hAnsi="Arial" w:cs="Arial"/>
          <w:b/>
        </w:rPr>
        <w:t>o.-</w:t>
      </w:r>
      <w:r>
        <w:rPr>
          <w:rFonts w:ascii="Arial" w:hAnsi="Arial" w:cs="Arial"/>
          <w:b/>
        </w:rPr>
        <w:t xml:space="preserve"> </w:t>
      </w:r>
      <w:r>
        <w:rPr>
          <w:rFonts w:ascii="Arial" w:hAnsi="Arial" w:cs="Arial"/>
        </w:rPr>
        <w:t>Se aprueba el dictamen presentado</w:t>
      </w:r>
      <w:r w:rsidR="004E640A">
        <w:rPr>
          <w:rFonts w:ascii="Arial" w:hAnsi="Arial" w:cs="Arial"/>
        </w:rPr>
        <w:t xml:space="preserve"> </w:t>
      </w:r>
      <w:r w:rsidR="004E640A">
        <w:rPr>
          <w:rFonts w:ascii="Arial" w:hAnsi="Arial" w:cs="Arial"/>
        </w:rPr>
        <w:t>para realizar diversas modificaciones al Reglamento de Turismo de Conformidad a los acuerdos de ayuntamiento 1494/2016 y 216/2016, de fecha 22 de Abril y 22 de Julio del 2016</w:t>
      </w:r>
      <w:r w:rsidR="004E640A">
        <w:rPr>
          <w:rFonts w:ascii="Arial" w:hAnsi="Arial" w:cs="Arial"/>
        </w:rPr>
        <w:t xml:space="preserve"> .- </w:t>
      </w:r>
    </w:p>
    <w:p w:rsidR="00D32B25" w:rsidRPr="00EE5560" w:rsidRDefault="00D32B25" w:rsidP="00D32B25">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sidRPr="00EE5560">
        <w:rPr>
          <w:rFonts w:ascii="Arial" w:hAnsi="Arial" w:cs="Arial"/>
          <w:b/>
          <w:sz w:val="28"/>
          <w:szCs w:val="28"/>
        </w:rPr>
        <w:t>Clausura</w:t>
      </w:r>
    </w:p>
    <w:p w:rsidR="00D32B25" w:rsidRDefault="00D32B25" w:rsidP="00D32B25">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w:t>
      </w:r>
      <w:r w:rsidR="00804259">
        <w:rPr>
          <w:rFonts w:ascii="Arial" w:hAnsi="Arial" w:cs="Arial"/>
        </w:rPr>
        <w:t>s H. Comisiones</w:t>
      </w:r>
      <w:r>
        <w:rPr>
          <w:rFonts w:ascii="Arial" w:hAnsi="Arial" w:cs="Arial"/>
        </w:rPr>
        <w:t xml:space="preserve"> Edilicia</w:t>
      </w:r>
      <w:r w:rsidR="00804259">
        <w:rPr>
          <w:rFonts w:ascii="Arial" w:hAnsi="Arial" w:cs="Arial"/>
        </w:rPr>
        <w:t>s</w:t>
      </w:r>
      <w:r>
        <w:rPr>
          <w:rFonts w:ascii="Arial" w:hAnsi="Arial" w:cs="Arial"/>
        </w:rPr>
        <w:t xml:space="preserve"> de Reglamentos y Puntos Constitucionales</w:t>
      </w:r>
      <w:r w:rsidR="00804259">
        <w:rPr>
          <w:rFonts w:ascii="Arial" w:hAnsi="Arial" w:cs="Arial"/>
        </w:rPr>
        <w:t>, Turismo y Desarrollo Económico e Inspección</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r>
        <w:rPr>
          <w:rFonts w:ascii="Arial" w:hAnsi="Arial" w:cs="Arial"/>
        </w:rPr>
        <w:t>y firmada por los asistentes.  S</w:t>
      </w:r>
      <w:r w:rsidRPr="00A51E96">
        <w:rPr>
          <w:rFonts w:ascii="Arial" w:hAnsi="Arial" w:cs="Arial"/>
        </w:rPr>
        <w:t>e declara concluida  la presente sesió</w:t>
      </w:r>
      <w:r w:rsidR="00782201">
        <w:rPr>
          <w:rFonts w:ascii="Arial" w:hAnsi="Arial" w:cs="Arial"/>
        </w:rPr>
        <w:t>n ordinaria siendo las 11:00 horas, del día 16 de Noviem</w:t>
      </w:r>
      <w:r>
        <w:rPr>
          <w:rFonts w:ascii="Arial" w:hAnsi="Arial" w:cs="Arial"/>
        </w:rPr>
        <w:t>bre del 2018</w:t>
      </w:r>
      <w:r w:rsidRPr="00A51E96">
        <w:rPr>
          <w:rFonts w:ascii="Arial" w:hAnsi="Arial" w:cs="Arial"/>
        </w:rPr>
        <w:t xml:space="preserve">, </w:t>
      </w:r>
      <w:r>
        <w:rPr>
          <w:rFonts w:ascii="Arial" w:hAnsi="Arial" w:cs="Arial"/>
        </w:rPr>
        <w:t>reunidos en el salón de sesiones</w:t>
      </w:r>
      <w:r w:rsidRPr="00A51E96">
        <w:rPr>
          <w:rFonts w:ascii="Arial" w:hAnsi="Arial" w:cs="Arial"/>
        </w:rPr>
        <w:t xml:space="preserve"> de la presidencia municipal</w:t>
      </w:r>
      <w:r>
        <w:rPr>
          <w:rFonts w:ascii="Arial" w:hAnsi="Arial" w:cs="Arial"/>
        </w:rPr>
        <w:t xml:space="preserve"> de Puerto Vallarta, Jalisco.- – damos fe –  - - - - - - - - - - - - -</w:t>
      </w:r>
      <w:r w:rsidR="00782201">
        <w:rPr>
          <w:rFonts w:ascii="Arial" w:hAnsi="Arial" w:cs="Arial"/>
        </w:rPr>
        <w:t xml:space="preserve"> - - - - - - - - - - - - - - - - </w:t>
      </w:r>
    </w:p>
    <w:p w:rsidR="00D32B25" w:rsidRDefault="00D32B25" w:rsidP="005E6A91">
      <w:pPr>
        <w:pStyle w:val="NormalWeb"/>
        <w:shd w:val="clear" w:color="auto" w:fill="FFFFFF"/>
        <w:spacing w:before="384" w:beforeAutospacing="0" w:after="0" w:afterAutospacing="0"/>
        <w:jc w:val="both"/>
        <w:textAlignment w:val="baseline"/>
        <w:rPr>
          <w:rFonts w:ascii="Arial" w:hAnsi="Arial" w:cs="Arial"/>
        </w:rPr>
      </w:pPr>
    </w:p>
    <w:p w:rsidR="005E6A91" w:rsidRPr="008E1593" w:rsidRDefault="005E6A91" w:rsidP="005E6A91">
      <w:pPr>
        <w:pStyle w:val="NormalWeb"/>
        <w:shd w:val="clear" w:color="auto" w:fill="FFFFFF"/>
        <w:spacing w:before="384" w:beforeAutospacing="0" w:after="0" w:afterAutospacing="0"/>
        <w:jc w:val="both"/>
        <w:textAlignment w:val="baseline"/>
        <w:rPr>
          <w:rFonts w:ascii="Arial" w:hAnsi="Arial" w:cs="Arial"/>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32B25" w:rsidRPr="008E1593" w:rsidTr="005E6A91">
        <w:trPr>
          <w:trHeight w:val="1064"/>
        </w:trPr>
        <w:tc>
          <w:tcPr>
            <w:tcW w:w="4414" w:type="dxa"/>
          </w:tcPr>
          <w:p w:rsidR="00D32B25" w:rsidRPr="008E1593" w:rsidRDefault="00D32B25" w:rsidP="00563DE4">
            <w:pPr>
              <w:ind w:right="-93"/>
              <w:jc w:val="center"/>
              <w:rPr>
                <w:rFonts w:ascii="Arial" w:hAnsi="Arial" w:cs="Arial"/>
              </w:rPr>
            </w:pPr>
            <w:r>
              <w:rPr>
                <w:rFonts w:ascii="Arial" w:hAnsi="Arial" w:cs="Arial"/>
              </w:rPr>
              <w:t>____</w:t>
            </w:r>
            <w:r w:rsidRPr="008E1593">
              <w:rPr>
                <w:rFonts w:ascii="Arial" w:hAnsi="Arial" w:cs="Arial"/>
              </w:rPr>
              <w:t>_______________________________</w:t>
            </w:r>
          </w:p>
          <w:p w:rsidR="00D32B25" w:rsidRPr="00D974FA" w:rsidRDefault="00D32B25" w:rsidP="00563DE4">
            <w:pPr>
              <w:ind w:right="-93"/>
              <w:jc w:val="center"/>
              <w:rPr>
                <w:rFonts w:ascii="Arial" w:hAnsi="Arial" w:cs="Arial"/>
                <w:b/>
                <w:sz w:val="24"/>
                <w:szCs w:val="24"/>
              </w:rPr>
            </w:pPr>
            <w:r w:rsidRPr="00D974FA">
              <w:rPr>
                <w:rFonts w:ascii="Arial" w:hAnsi="Arial" w:cs="Arial"/>
                <w:b/>
                <w:sz w:val="24"/>
                <w:szCs w:val="24"/>
              </w:rPr>
              <w:t xml:space="preserve">Lic. Eduardo Manuel Martínez </w:t>
            </w:r>
            <w:proofErr w:type="spellStart"/>
            <w:r w:rsidRPr="00D974FA">
              <w:rPr>
                <w:rFonts w:ascii="Arial" w:hAnsi="Arial" w:cs="Arial"/>
                <w:b/>
                <w:sz w:val="24"/>
                <w:szCs w:val="24"/>
              </w:rPr>
              <w:t>Martínez</w:t>
            </w:r>
            <w:proofErr w:type="spellEnd"/>
          </w:p>
          <w:p w:rsidR="00D32B25" w:rsidRPr="008E1593" w:rsidRDefault="00D32B25" w:rsidP="00563DE4">
            <w:pPr>
              <w:ind w:right="-93"/>
              <w:jc w:val="center"/>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Reglamentos y Puntos Constitucionales</w:t>
            </w:r>
          </w:p>
        </w:tc>
        <w:tc>
          <w:tcPr>
            <w:tcW w:w="4414" w:type="dxa"/>
          </w:tcPr>
          <w:p w:rsidR="00D32B25" w:rsidRPr="008E1593" w:rsidRDefault="00D32B25" w:rsidP="00563DE4">
            <w:pPr>
              <w:ind w:right="-93"/>
              <w:jc w:val="center"/>
              <w:rPr>
                <w:rFonts w:ascii="Arial" w:hAnsi="Arial" w:cs="Arial"/>
              </w:rPr>
            </w:pPr>
            <w:r w:rsidRPr="008E1593">
              <w:rPr>
                <w:rFonts w:ascii="Arial" w:hAnsi="Arial" w:cs="Arial"/>
              </w:rPr>
              <w:t>__</w:t>
            </w:r>
            <w:r>
              <w:rPr>
                <w:rFonts w:ascii="Arial" w:hAnsi="Arial" w:cs="Arial"/>
              </w:rPr>
              <w:t>__</w:t>
            </w:r>
            <w:r w:rsidRPr="008E1593">
              <w:rPr>
                <w:rFonts w:ascii="Arial" w:hAnsi="Arial" w:cs="Arial"/>
              </w:rPr>
              <w:t>_____________________________</w:t>
            </w:r>
          </w:p>
          <w:p w:rsidR="00D32B25" w:rsidRPr="00D974FA" w:rsidRDefault="00D32B25" w:rsidP="00563DE4">
            <w:pPr>
              <w:ind w:right="-93"/>
              <w:jc w:val="center"/>
              <w:rPr>
                <w:rFonts w:ascii="Arial" w:hAnsi="Arial" w:cs="Arial"/>
                <w:b/>
                <w:sz w:val="24"/>
                <w:szCs w:val="24"/>
              </w:rPr>
            </w:pPr>
            <w:r w:rsidRPr="00D974FA">
              <w:rPr>
                <w:rFonts w:ascii="Arial" w:hAnsi="Arial" w:cs="Arial"/>
                <w:b/>
                <w:sz w:val="24"/>
                <w:szCs w:val="24"/>
              </w:rPr>
              <w:t>C. María Guadalupe Guerrero Carvajal</w:t>
            </w:r>
          </w:p>
          <w:p w:rsidR="00D32B25" w:rsidRPr="008E1593" w:rsidRDefault="00D32B25" w:rsidP="00563DE4">
            <w:pPr>
              <w:ind w:right="-93"/>
              <w:jc w:val="center"/>
              <w:rPr>
                <w:rFonts w:ascii="Arial" w:hAnsi="Arial" w:cs="Arial"/>
              </w:rPr>
            </w:pPr>
            <w:r w:rsidRPr="00D974FA">
              <w:rPr>
                <w:rFonts w:ascii="Arial" w:hAnsi="Arial" w:cs="Arial"/>
                <w:sz w:val="24"/>
                <w:szCs w:val="24"/>
              </w:rPr>
              <w:t>Regidora Colegiada</w:t>
            </w:r>
          </w:p>
        </w:tc>
      </w:tr>
      <w:tr w:rsidR="00D32B25" w:rsidRPr="008E1593" w:rsidTr="005E6A91">
        <w:tc>
          <w:tcPr>
            <w:tcW w:w="4414" w:type="dxa"/>
          </w:tcPr>
          <w:p w:rsidR="00D32B25" w:rsidRPr="008E1593" w:rsidRDefault="00D32B25" w:rsidP="00563DE4">
            <w:pPr>
              <w:ind w:right="-93"/>
              <w:jc w:val="center"/>
              <w:rPr>
                <w:rFonts w:ascii="Arial" w:hAnsi="Arial" w:cs="Arial"/>
              </w:rPr>
            </w:pPr>
          </w:p>
          <w:p w:rsidR="00D32B25" w:rsidRDefault="00D32B25" w:rsidP="00563DE4">
            <w:pPr>
              <w:ind w:right="-93"/>
              <w:rPr>
                <w:rFonts w:ascii="Arial" w:hAnsi="Arial" w:cs="Arial"/>
              </w:rPr>
            </w:pPr>
          </w:p>
          <w:p w:rsidR="00D32B25" w:rsidRPr="008E1593" w:rsidRDefault="00D32B25" w:rsidP="00563DE4">
            <w:pPr>
              <w:ind w:right="-93"/>
              <w:rPr>
                <w:rFonts w:ascii="Arial" w:hAnsi="Arial" w:cs="Arial"/>
              </w:rPr>
            </w:pPr>
          </w:p>
          <w:p w:rsidR="00D32B25" w:rsidRPr="008E1593" w:rsidRDefault="00D32B25" w:rsidP="00563DE4">
            <w:pPr>
              <w:ind w:right="-93"/>
              <w:rPr>
                <w:rFonts w:ascii="Arial" w:hAnsi="Arial" w:cs="Arial"/>
              </w:rPr>
            </w:pPr>
            <w:r>
              <w:rPr>
                <w:rFonts w:ascii="Arial" w:hAnsi="Arial" w:cs="Arial"/>
              </w:rPr>
              <w:t xml:space="preserve">              </w:t>
            </w:r>
            <w:r w:rsidRPr="008E1593">
              <w:rPr>
                <w:rFonts w:ascii="Arial" w:hAnsi="Arial" w:cs="Arial"/>
              </w:rPr>
              <w:t>_</w:t>
            </w:r>
            <w:r>
              <w:rPr>
                <w:rFonts w:ascii="Arial" w:hAnsi="Arial" w:cs="Arial"/>
              </w:rPr>
              <w:t>_</w:t>
            </w:r>
            <w:r w:rsidRPr="008E1593">
              <w:rPr>
                <w:rFonts w:ascii="Arial" w:hAnsi="Arial" w:cs="Arial"/>
              </w:rPr>
              <w:t>___________________</w:t>
            </w:r>
          </w:p>
          <w:p w:rsidR="00D32B25" w:rsidRPr="00D974FA" w:rsidRDefault="00D32B25" w:rsidP="00563DE4">
            <w:pPr>
              <w:ind w:right="-93"/>
              <w:jc w:val="center"/>
              <w:rPr>
                <w:rFonts w:ascii="Arial" w:hAnsi="Arial" w:cs="Arial"/>
                <w:b/>
                <w:sz w:val="24"/>
                <w:szCs w:val="24"/>
              </w:rPr>
            </w:pPr>
            <w:r w:rsidRPr="00D974FA">
              <w:rPr>
                <w:rFonts w:ascii="Arial" w:hAnsi="Arial" w:cs="Arial"/>
                <w:b/>
                <w:sz w:val="24"/>
                <w:szCs w:val="24"/>
              </w:rPr>
              <w:t>C. Juan Solís García</w:t>
            </w:r>
          </w:p>
          <w:p w:rsidR="00D32B25" w:rsidRPr="008E1593" w:rsidRDefault="00D32B25" w:rsidP="00563DE4">
            <w:pPr>
              <w:ind w:right="-93"/>
              <w:jc w:val="center"/>
              <w:rPr>
                <w:rFonts w:ascii="Arial" w:hAnsi="Arial" w:cs="Arial"/>
              </w:rPr>
            </w:pPr>
            <w:r w:rsidRPr="00D974FA">
              <w:rPr>
                <w:rFonts w:ascii="Arial" w:hAnsi="Arial" w:cs="Arial"/>
                <w:sz w:val="24"/>
                <w:szCs w:val="24"/>
              </w:rPr>
              <w:t>Regidor Colegiado</w:t>
            </w:r>
          </w:p>
        </w:tc>
        <w:tc>
          <w:tcPr>
            <w:tcW w:w="4414" w:type="dxa"/>
          </w:tcPr>
          <w:p w:rsidR="00D32B25" w:rsidRDefault="00D32B25" w:rsidP="00563DE4">
            <w:pPr>
              <w:ind w:right="-93"/>
              <w:rPr>
                <w:rFonts w:ascii="Arial" w:hAnsi="Arial" w:cs="Arial"/>
              </w:rPr>
            </w:pPr>
          </w:p>
          <w:p w:rsidR="00D32B25" w:rsidRDefault="00D32B25" w:rsidP="00563DE4">
            <w:pPr>
              <w:ind w:right="-93"/>
              <w:jc w:val="center"/>
              <w:rPr>
                <w:rFonts w:ascii="Arial" w:hAnsi="Arial" w:cs="Arial"/>
              </w:rPr>
            </w:pPr>
          </w:p>
          <w:p w:rsidR="00D32B25" w:rsidRPr="008E1593" w:rsidRDefault="00D32B25" w:rsidP="00563DE4">
            <w:pPr>
              <w:ind w:right="-93"/>
              <w:jc w:val="center"/>
              <w:rPr>
                <w:rFonts w:ascii="Arial" w:hAnsi="Arial" w:cs="Arial"/>
              </w:rPr>
            </w:pPr>
          </w:p>
          <w:p w:rsidR="00D32B25" w:rsidRPr="008E1593" w:rsidRDefault="00D32B25" w:rsidP="00563DE4">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___</w:t>
            </w:r>
            <w:r w:rsidRPr="008E1593">
              <w:rPr>
                <w:rFonts w:ascii="Arial" w:hAnsi="Arial" w:cs="Arial"/>
              </w:rPr>
              <w:t>_________</w:t>
            </w:r>
          </w:p>
          <w:p w:rsidR="00D32B25" w:rsidRPr="00D974FA" w:rsidRDefault="00D32B25" w:rsidP="00563DE4">
            <w:pPr>
              <w:ind w:right="-93"/>
              <w:jc w:val="center"/>
              <w:rPr>
                <w:rFonts w:ascii="Arial" w:hAnsi="Arial" w:cs="Arial"/>
                <w:b/>
                <w:sz w:val="24"/>
                <w:szCs w:val="24"/>
              </w:rPr>
            </w:pPr>
            <w:r w:rsidRPr="00D974FA">
              <w:rPr>
                <w:rFonts w:ascii="Arial" w:hAnsi="Arial" w:cs="Arial"/>
                <w:b/>
                <w:sz w:val="24"/>
                <w:szCs w:val="24"/>
              </w:rPr>
              <w:t>C. Norma Angélica Joya Carillo</w:t>
            </w:r>
          </w:p>
          <w:p w:rsidR="00D32B25" w:rsidRPr="008E1593" w:rsidRDefault="00D32B25" w:rsidP="00563DE4">
            <w:pPr>
              <w:ind w:right="-93"/>
              <w:jc w:val="center"/>
              <w:rPr>
                <w:rFonts w:ascii="Arial" w:hAnsi="Arial" w:cs="Arial"/>
              </w:rPr>
            </w:pPr>
            <w:r w:rsidRPr="00D974FA">
              <w:rPr>
                <w:rFonts w:ascii="Arial" w:hAnsi="Arial" w:cs="Arial"/>
                <w:sz w:val="24"/>
                <w:szCs w:val="24"/>
              </w:rPr>
              <w:t>Regidora Colegiada</w:t>
            </w:r>
          </w:p>
        </w:tc>
      </w:tr>
      <w:tr w:rsidR="00D32B25" w:rsidRPr="008E1593" w:rsidTr="005E6A91">
        <w:tc>
          <w:tcPr>
            <w:tcW w:w="4414" w:type="dxa"/>
          </w:tcPr>
          <w:p w:rsidR="00D32B25" w:rsidRDefault="00D32B25" w:rsidP="00563DE4">
            <w:pPr>
              <w:ind w:right="-93"/>
              <w:jc w:val="center"/>
              <w:rPr>
                <w:rFonts w:ascii="Arial" w:hAnsi="Arial" w:cs="Arial"/>
              </w:rPr>
            </w:pPr>
          </w:p>
          <w:p w:rsidR="00D32B25" w:rsidRDefault="00D32B25" w:rsidP="00563DE4">
            <w:pPr>
              <w:ind w:right="-93"/>
              <w:jc w:val="center"/>
              <w:rPr>
                <w:rFonts w:ascii="Arial" w:hAnsi="Arial" w:cs="Arial"/>
              </w:rPr>
            </w:pPr>
          </w:p>
          <w:p w:rsidR="00D32B25" w:rsidRDefault="00D32B25" w:rsidP="00563DE4">
            <w:pPr>
              <w:ind w:right="-93"/>
              <w:rPr>
                <w:rFonts w:ascii="Arial" w:hAnsi="Arial" w:cs="Arial"/>
              </w:rPr>
            </w:pPr>
          </w:p>
          <w:p w:rsidR="00782201" w:rsidRPr="008E1593" w:rsidRDefault="00782201" w:rsidP="00563DE4">
            <w:pPr>
              <w:ind w:right="-93"/>
              <w:rPr>
                <w:rFonts w:ascii="Arial" w:hAnsi="Arial" w:cs="Arial"/>
              </w:rPr>
            </w:pPr>
          </w:p>
          <w:p w:rsidR="00D32B25" w:rsidRPr="008E1593" w:rsidRDefault="005E6A91" w:rsidP="005E6A91">
            <w:pPr>
              <w:ind w:right="-4166"/>
              <w:rPr>
                <w:rFonts w:ascii="Arial" w:hAnsi="Arial" w:cs="Arial"/>
              </w:rPr>
            </w:pPr>
            <w:r>
              <w:rPr>
                <w:rFonts w:ascii="Arial" w:hAnsi="Arial" w:cs="Arial"/>
                <w:b/>
                <w:sz w:val="24"/>
                <w:szCs w:val="24"/>
              </w:rPr>
              <w:lastRenderedPageBreak/>
              <w:t xml:space="preserve"> </w:t>
            </w:r>
            <w:r w:rsidR="00782201">
              <w:rPr>
                <w:rFonts w:ascii="Arial" w:hAnsi="Arial" w:cs="Arial"/>
                <w:b/>
                <w:sz w:val="24"/>
                <w:szCs w:val="24"/>
              </w:rPr>
              <w:t xml:space="preserve">     </w:t>
            </w:r>
            <w:r>
              <w:rPr>
                <w:rFonts w:ascii="Arial" w:hAnsi="Arial" w:cs="Arial"/>
                <w:b/>
                <w:sz w:val="24"/>
                <w:szCs w:val="24"/>
              </w:rPr>
              <w:t xml:space="preserve">                                       </w:t>
            </w:r>
            <w:r w:rsidR="00782201">
              <w:rPr>
                <w:rFonts w:ascii="Arial" w:hAnsi="Arial" w:cs="Arial"/>
                <w:b/>
                <w:sz w:val="24"/>
                <w:szCs w:val="24"/>
              </w:rPr>
              <w:t xml:space="preserve">                                     </w:t>
            </w:r>
          </w:p>
        </w:tc>
        <w:tc>
          <w:tcPr>
            <w:tcW w:w="4414" w:type="dxa"/>
          </w:tcPr>
          <w:p w:rsidR="00782201" w:rsidRPr="008E1593" w:rsidRDefault="00782201" w:rsidP="00782201">
            <w:pPr>
              <w:ind w:right="-93"/>
              <w:rPr>
                <w:rFonts w:ascii="Arial" w:hAnsi="Arial" w:cs="Arial"/>
              </w:rPr>
            </w:pPr>
          </w:p>
        </w:tc>
      </w:tr>
      <w:tr w:rsidR="00D32B25" w:rsidRPr="008E1593" w:rsidTr="005E6A91">
        <w:tc>
          <w:tcPr>
            <w:tcW w:w="4414" w:type="dxa"/>
          </w:tcPr>
          <w:p w:rsidR="00D32B25" w:rsidRPr="006C70C9" w:rsidRDefault="00D32B25" w:rsidP="005E6A91">
            <w:pPr>
              <w:ind w:right="-93"/>
              <w:rPr>
                <w:rFonts w:ascii="Arial" w:hAnsi="Arial" w:cs="Arial"/>
                <w:b/>
                <w:sz w:val="24"/>
                <w:szCs w:val="24"/>
              </w:rPr>
            </w:pPr>
            <w:bookmarkStart w:id="0" w:name="_GoBack"/>
            <w:bookmarkEnd w:id="0"/>
          </w:p>
        </w:tc>
        <w:tc>
          <w:tcPr>
            <w:tcW w:w="4414" w:type="dxa"/>
          </w:tcPr>
          <w:p w:rsidR="00D32B25" w:rsidRDefault="00D32B25" w:rsidP="00563DE4">
            <w:pPr>
              <w:ind w:right="-93"/>
              <w:jc w:val="center"/>
              <w:rPr>
                <w:rFonts w:ascii="Arial" w:hAnsi="Arial" w:cs="Arial"/>
              </w:rPr>
            </w:pPr>
          </w:p>
          <w:p w:rsidR="00D32B25" w:rsidRDefault="00D32B25" w:rsidP="00563DE4">
            <w:pPr>
              <w:ind w:right="-93"/>
              <w:jc w:val="center"/>
              <w:rPr>
                <w:rFonts w:ascii="Arial" w:hAnsi="Arial" w:cs="Arial"/>
              </w:rPr>
            </w:pPr>
          </w:p>
          <w:p w:rsidR="00D32B25" w:rsidRPr="008E1593" w:rsidRDefault="00D32B25" w:rsidP="00563DE4">
            <w:pPr>
              <w:ind w:right="-93"/>
              <w:jc w:val="center"/>
              <w:rPr>
                <w:rFonts w:ascii="Arial" w:hAnsi="Arial" w:cs="Arial"/>
              </w:rPr>
            </w:pPr>
          </w:p>
          <w:p w:rsidR="00D32B25" w:rsidRPr="00D974FA" w:rsidRDefault="00D32B25" w:rsidP="00563DE4">
            <w:pPr>
              <w:ind w:right="-93"/>
              <w:jc w:val="center"/>
              <w:rPr>
                <w:rFonts w:ascii="Arial" w:hAnsi="Arial" w:cs="Arial"/>
                <w:sz w:val="24"/>
                <w:szCs w:val="24"/>
              </w:rPr>
            </w:pPr>
          </w:p>
          <w:p w:rsidR="00D32B25" w:rsidRPr="008E1593" w:rsidRDefault="00D32B25" w:rsidP="00563DE4">
            <w:pPr>
              <w:ind w:right="-93"/>
              <w:jc w:val="center"/>
              <w:rPr>
                <w:rFonts w:ascii="Arial" w:hAnsi="Arial" w:cs="Arial"/>
              </w:rPr>
            </w:pPr>
          </w:p>
          <w:p w:rsidR="00D32B25" w:rsidRPr="008E1593" w:rsidRDefault="00D32B25" w:rsidP="00563DE4">
            <w:pPr>
              <w:ind w:right="-93"/>
              <w:jc w:val="center"/>
              <w:rPr>
                <w:rFonts w:ascii="Arial" w:hAnsi="Arial" w:cs="Arial"/>
              </w:rPr>
            </w:pPr>
          </w:p>
        </w:tc>
      </w:tr>
      <w:tr w:rsidR="005E6A91" w:rsidRPr="008E1593" w:rsidTr="005E6A91">
        <w:tc>
          <w:tcPr>
            <w:tcW w:w="4414" w:type="dxa"/>
          </w:tcPr>
          <w:p w:rsidR="005E6A91" w:rsidRDefault="005E6A91" w:rsidP="005E6A91">
            <w:pPr>
              <w:ind w:right="-93"/>
              <w:rPr>
                <w:rFonts w:ascii="Arial" w:hAnsi="Arial" w:cs="Arial"/>
              </w:rPr>
            </w:pPr>
          </w:p>
          <w:p w:rsidR="005E6A91" w:rsidRPr="008E1593" w:rsidRDefault="005E6A91" w:rsidP="00EB0B7D">
            <w:pPr>
              <w:ind w:right="-93"/>
              <w:rPr>
                <w:rFonts w:ascii="Arial" w:hAnsi="Arial" w:cs="Arial"/>
              </w:rPr>
            </w:pPr>
          </w:p>
          <w:p w:rsidR="005E6A91" w:rsidRPr="008E1593" w:rsidRDefault="005E6A91" w:rsidP="00EB0B7D">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p>
          <w:p w:rsidR="005E6A91" w:rsidRPr="00D974FA" w:rsidRDefault="005E6A91" w:rsidP="00EB0B7D">
            <w:pPr>
              <w:ind w:right="-93"/>
              <w:jc w:val="center"/>
              <w:rPr>
                <w:rFonts w:ascii="Arial" w:hAnsi="Arial" w:cs="Arial"/>
                <w:b/>
                <w:sz w:val="24"/>
                <w:szCs w:val="24"/>
              </w:rPr>
            </w:pPr>
            <w:r w:rsidRPr="00D974FA">
              <w:rPr>
                <w:rFonts w:ascii="Arial" w:hAnsi="Arial" w:cs="Arial"/>
                <w:b/>
                <w:sz w:val="24"/>
                <w:szCs w:val="24"/>
              </w:rPr>
              <w:t>C. Saúl López Orozco</w:t>
            </w:r>
          </w:p>
          <w:p w:rsidR="005E6A91" w:rsidRPr="008E1593" w:rsidRDefault="005E6A91" w:rsidP="00EB0B7D">
            <w:pPr>
              <w:ind w:right="-93"/>
              <w:jc w:val="center"/>
              <w:rPr>
                <w:rFonts w:ascii="Arial" w:hAnsi="Arial" w:cs="Arial"/>
              </w:rPr>
            </w:pPr>
            <w:r w:rsidRPr="00D974FA">
              <w:rPr>
                <w:rFonts w:ascii="Arial" w:hAnsi="Arial" w:cs="Arial"/>
                <w:sz w:val="24"/>
                <w:szCs w:val="24"/>
              </w:rPr>
              <w:t>Regidor Colegiado</w:t>
            </w:r>
          </w:p>
        </w:tc>
        <w:tc>
          <w:tcPr>
            <w:tcW w:w="4414" w:type="dxa"/>
          </w:tcPr>
          <w:p w:rsidR="005E6A91" w:rsidRDefault="005E6A91" w:rsidP="00EB0B7D">
            <w:pPr>
              <w:ind w:right="-93"/>
              <w:jc w:val="center"/>
              <w:rPr>
                <w:rFonts w:ascii="Arial" w:hAnsi="Arial" w:cs="Arial"/>
              </w:rPr>
            </w:pPr>
          </w:p>
          <w:p w:rsidR="005E6A91" w:rsidRDefault="005E6A91" w:rsidP="00EB0B7D">
            <w:pPr>
              <w:ind w:right="-93"/>
              <w:jc w:val="center"/>
              <w:rPr>
                <w:rFonts w:ascii="Arial" w:hAnsi="Arial" w:cs="Arial"/>
              </w:rPr>
            </w:pPr>
          </w:p>
          <w:p w:rsidR="005E6A91" w:rsidRPr="008E1593" w:rsidRDefault="005E6A91" w:rsidP="00EB0B7D">
            <w:pPr>
              <w:ind w:right="-93"/>
              <w:rPr>
                <w:rFonts w:ascii="Arial" w:hAnsi="Arial" w:cs="Arial"/>
              </w:rPr>
            </w:pPr>
          </w:p>
          <w:p w:rsidR="005E6A91" w:rsidRPr="008E1593" w:rsidRDefault="005E6A91" w:rsidP="00EB0B7D">
            <w:pPr>
              <w:ind w:right="-93"/>
              <w:jc w:val="center"/>
              <w:rPr>
                <w:rFonts w:ascii="Arial" w:hAnsi="Arial" w:cs="Arial"/>
              </w:rPr>
            </w:pPr>
            <w:r>
              <w:rPr>
                <w:rFonts w:ascii="Arial" w:hAnsi="Arial" w:cs="Arial"/>
              </w:rPr>
              <w:t>__</w:t>
            </w:r>
            <w:r w:rsidRPr="008E1593">
              <w:rPr>
                <w:rFonts w:ascii="Arial" w:hAnsi="Arial" w:cs="Arial"/>
              </w:rPr>
              <w:t>_________</w:t>
            </w:r>
            <w:r>
              <w:rPr>
                <w:rFonts w:ascii="Arial" w:hAnsi="Arial" w:cs="Arial"/>
              </w:rPr>
              <w:t>__</w:t>
            </w:r>
            <w:r w:rsidRPr="008E1593">
              <w:rPr>
                <w:rFonts w:ascii="Arial" w:hAnsi="Arial" w:cs="Arial"/>
              </w:rPr>
              <w:t>______________</w:t>
            </w:r>
          </w:p>
          <w:p w:rsidR="005E6A91" w:rsidRPr="00D974FA" w:rsidRDefault="005E6A91" w:rsidP="00EB0B7D">
            <w:pPr>
              <w:ind w:right="-93"/>
              <w:jc w:val="center"/>
              <w:rPr>
                <w:rFonts w:ascii="Arial" w:hAnsi="Arial" w:cs="Arial"/>
                <w:b/>
                <w:sz w:val="24"/>
                <w:szCs w:val="24"/>
              </w:rPr>
            </w:pPr>
            <w:r w:rsidRPr="00D974FA">
              <w:rPr>
                <w:rFonts w:ascii="Arial" w:hAnsi="Arial" w:cs="Arial"/>
                <w:b/>
                <w:sz w:val="24"/>
                <w:szCs w:val="24"/>
              </w:rPr>
              <w:t>C. Cecilio López Fernández</w:t>
            </w:r>
          </w:p>
          <w:p w:rsidR="005E6A91" w:rsidRPr="008E1593" w:rsidRDefault="005E6A91" w:rsidP="00EB0B7D">
            <w:pPr>
              <w:ind w:right="-93"/>
              <w:jc w:val="center"/>
              <w:rPr>
                <w:rFonts w:ascii="Arial" w:hAnsi="Arial" w:cs="Arial"/>
              </w:rPr>
            </w:pPr>
            <w:r w:rsidRPr="00D974FA">
              <w:rPr>
                <w:rFonts w:ascii="Arial" w:hAnsi="Arial" w:cs="Arial"/>
                <w:sz w:val="24"/>
                <w:szCs w:val="24"/>
              </w:rPr>
              <w:t>Regidor Colegiado</w:t>
            </w:r>
          </w:p>
        </w:tc>
      </w:tr>
      <w:tr w:rsidR="005E6A91" w:rsidRPr="008E1593" w:rsidTr="005E6A91">
        <w:tc>
          <w:tcPr>
            <w:tcW w:w="4414" w:type="dxa"/>
          </w:tcPr>
          <w:p w:rsidR="005E6A91" w:rsidRDefault="005E6A91" w:rsidP="00EB0B7D">
            <w:pPr>
              <w:ind w:right="-93"/>
              <w:jc w:val="center"/>
              <w:rPr>
                <w:rFonts w:ascii="Arial" w:hAnsi="Arial" w:cs="Arial"/>
              </w:rPr>
            </w:pPr>
          </w:p>
          <w:p w:rsidR="005E6A91" w:rsidRDefault="005E6A91" w:rsidP="00EB0B7D">
            <w:pPr>
              <w:ind w:right="-93"/>
              <w:jc w:val="center"/>
              <w:rPr>
                <w:rFonts w:ascii="Arial" w:hAnsi="Arial" w:cs="Arial"/>
              </w:rPr>
            </w:pPr>
          </w:p>
          <w:p w:rsidR="005E6A91" w:rsidRPr="008E1593" w:rsidRDefault="005E6A91" w:rsidP="00EB0B7D">
            <w:pPr>
              <w:ind w:right="-93"/>
              <w:jc w:val="center"/>
              <w:rPr>
                <w:rFonts w:ascii="Arial" w:hAnsi="Arial" w:cs="Arial"/>
              </w:rPr>
            </w:pPr>
          </w:p>
          <w:p w:rsidR="005E6A91" w:rsidRPr="008E1593" w:rsidRDefault="005E6A91" w:rsidP="00EB0B7D">
            <w:pPr>
              <w:ind w:right="-93"/>
              <w:jc w:val="center"/>
              <w:rPr>
                <w:rFonts w:ascii="Arial" w:hAnsi="Arial" w:cs="Arial"/>
              </w:rPr>
            </w:pPr>
            <w:r>
              <w:rPr>
                <w:rFonts w:ascii="Arial" w:hAnsi="Arial" w:cs="Arial"/>
              </w:rPr>
              <w:t>_________</w:t>
            </w:r>
            <w:r w:rsidRPr="008E1593">
              <w:rPr>
                <w:rFonts w:ascii="Arial" w:hAnsi="Arial" w:cs="Arial"/>
              </w:rPr>
              <w:t>________</w:t>
            </w:r>
            <w:r>
              <w:rPr>
                <w:rFonts w:ascii="Arial" w:hAnsi="Arial" w:cs="Arial"/>
              </w:rPr>
              <w:t>_</w:t>
            </w:r>
            <w:r w:rsidRPr="008E1593">
              <w:rPr>
                <w:rFonts w:ascii="Arial" w:hAnsi="Arial" w:cs="Arial"/>
              </w:rPr>
              <w:t>_______</w:t>
            </w:r>
          </w:p>
          <w:p w:rsidR="005E6A91" w:rsidRPr="00D974FA" w:rsidRDefault="005E6A91" w:rsidP="00EB0B7D">
            <w:pPr>
              <w:ind w:right="-93"/>
              <w:jc w:val="center"/>
              <w:rPr>
                <w:rFonts w:ascii="Arial" w:hAnsi="Arial" w:cs="Arial"/>
                <w:b/>
                <w:sz w:val="24"/>
                <w:szCs w:val="24"/>
              </w:rPr>
            </w:pPr>
            <w:r w:rsidRPr="00D974FA">
              <w:rPr>
                <w:rFonts w:ascii="Arial" w:hAnsi="Arial" w:cs="Arial"/>
                <w:b/>
                <w:sz w:val="24"/>
                <w:szCs w:val="24"/>
              </w:rPr>
              <w:t>C. Carmina Palacios Ibarra</w:t>
            </w:r>
          </w:p>
          <w:p w:rsidR="005E6A91" w:rsidRPr="008E1593" w:rsidRDefault="005E6A91" w:rsidP="00EB0B7D">
            <w:pPr>
              <w:ind w:right="-93"/>
              <w:jc w:val="center"/>
              <w:rPr>
                <w:rFonts w:ascii="Arial" w:hAnsi="Arial" w:cs="Arial"/>
              </w:rPr>
            </w:pPr>
            <w:r w:rsidRPr="00D974FA">
              <w:rPr>
                <w:rFonts w:ascii="Arial" w:hAnsi="Arial" w:cs="Arial"/>
                <w:sz w:val="24"/>
                <w:szCs w:val="24"/>
              </w:rPr>
              <w:t>Regidora Colegiada</w:t>
            </w:r>
          </w:p>
        </w:tc>
        <w:tc>
          <w:tcPr>
            <w:tcW w:w="4414" w:type="dxa"/>
          </w:tcPr>
          <w:p w:rsidR="005E6A91" w:rsidRDefault="005E6A91" w:rsidP="00EB0B7D">
            <w:pPr>
              <w:ind w:right="-93"/>
              <w:jc w:val="center"/>
              <w:rPr>
                <w:rFonts w:ascii="Arial" w:hAnsi="Arial" w:cs="Arial"/>
              </w:rPr>
            </w:pPr>
          </w:p>
          <w:p w:rsidR="005E6A91" w:rsidRDefault="005E6A91" w:rsidP="00EB0B7D">
            <w:pPr>
              <w:ind w:right="-93"/>
              <w:jc w:val="center"/>
              <w:rPr>
                <w:rFonts w:ascii="Arial" w:hAnsi="Arial" w:cs="Arial"/>
              </w:rPr>
            </w:pPr>
          </w:p>
          <w:p w:rsidR="005E6A91" w:rsidRPr="008E1593" w:rsidRDefault="005E6A91" w:rsidP="00EB0B7D">
            <w:pPr>
              <w:ind w:right="-93"/>
              <w:jc w:val="center"/>
              <w:rPr>
                <w:rFonts w:ascii="Arial" w:hAnsi="Arial" w:cs="Arial"/>
              </w:rPr>
            </w:pPr>
          </w:p>
          <w:p w:rsidR="005E6A91" w:rsidRPr="00D974FA" w:rsidRDefault="005E6A91" w:rsidP="00EB0B7D">
            <w:pPr>
              <w:ind w:right="-93"/>
              <w:jc w:val="center"/>
              <w:rPr>
                <w:rFonts w:ascii="Arial" w:hAnsi="Arial" w:cs="Arial"/>
                <w:sz w:val="24"/>
                <w:szCs w:val="24"/>
              </w:rPr>
            </w:pPr>
            <w:r w:rsidRPr="00D974FA">
              <w:rPr>
                <w:rFonts w:ascii="Arial" w:hAnsi="Arial" w:cs="Arial"/>
                <w:sz w:val="24"/>
                <w:szCs w:val="24"/>
              </w:rPr>
              <w:t>____________________________</w:t>
            </w:r>
          </w:p>
          <w:p w:rsidR="005E6A91" w:rsidRPr="00D974FA" w:rsidRDefault="005E6A91" w:rsidP="00EB0B7D">
            <w:pPr>
              <w:ind w:right="-93"/>
              <w:jc w:val="center"/>
              <w:rPr>
                <w:rFonts w:ascii="Arial" w:hAnsi="Arial" w:cs="Arial"/>
                <w:b/>
                <w:sz w:val="24"/>
                <w:szCs w:val="24"/>
              </w:rPr>
            </w:pPr>
            <w:r w:rsidRPr="00D974FA">
              <w:rPr>
                <w:rFonts w:ascii="Arial" w:hAnsi="Arial" w:cs="Arial"/>
                <w:b/>
                <w:sz w:val="24"/>
                <w:szCs w:val="24"/>
              </w:rPr>
              <w:t>C. María Laurel Carrillo Ventura</w:t>
            </w:r>
          </w:p>
          <w:p w:rsidR="005E6A91" w:rsidRPr="008E1593" w:rsidRDefault="005E6A91" w:rsidP="00EB0B7D">
            <w:pPr>
              <w:ind w:right="-93"/>
              <w:jc w:val="center"/>
              <w:rPr>
                <w:rFonts w:ascii="Arial" w:hAnsi="Arial" w:cs="Arial"/>
              </w:rPr>
            </w:pPr>
            <w:r w:rsidRPr="00D974FA">
              <w:rPr>
                <w:rFonts w:ascii="Arial" w:hAnsi="Arial" w:cs="Arial"/>
                <w:sz w:val="24"/>
                <w:szCs w:val="24"/>
              </w:rPr>
              <w:t>Regidora Colegiada</w:t>
            </w:r>
          </w:p>
        </w:tc>
      </w:tr>
    </w:tbl>
    <w:p w:rsidR="00D32B25" w:rsidRDefault="00D32B25" w:rsidP="00D32B25">
      <w:pPr>
        <w:ind w:right="-93"/>
        <w:rPr>
          <w:rFonts w:ascii="Arial" w:hAnsi="Arial" w:cs="Arial"/>
          <w:sz w:val="24"/>
          <w:szCs w:val="24"/>
        </w:rPr>
      </w:pPr>
    </w:p>
    <w:p w:rsidR="00006818" w:rsidRDefault="00006818" w:rsidP="00006818">
      <w:pPr>
        <w:ind w:right="-93"/>
        <w:rPr>
          <w:rFonts w:ascii="Arial" w:hAnsi="Arial" w:cs="Arial"/>
          <w:sz w:val="24"/>
          <w:szCs w:val="24"/>
        </w:rPr>
      </w:pPr>
    </w:p>
    <w:p w:rsidR="00006818" w:rsidRPr="00F8214F" w:rsidRDefault="00006818" w:rsidP="006A2235">
      <w:pPr>
        <w:spacing w:after="0"/>
        <w:jc w:val="center"/>
        <w:rPr>
          <w:rFonts w:ascii="Arial" w:hAnsi="Arial" w:cs="Arial"/>
          <w:sz w:val="20"/>
          <w:szCs w:val="20"/>
        </w:rPr>
      </w:pPr>
    </w:p>
    <w:sectPr w:rsidR="00006818" w:rsidRPr="00F8214F" w:rsidSect="003F3DE2">
      <w:headerReference w:type="even" r:id="rId9"/>
      <w:head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DF3" w:rsidRDefault="00844DF3" w:rsidP="00AB3084">
      <w:pPr>
        <w:spacing w:after="0" w:line="240" w:lineRule="auto"/>
      </w:pPr>
      <w:r>
        <w:separator/>
      </w:r>
    </w:p>
  </w:endnote>
  <w:endnote w:type="continuationSeparator" w:id="0">
    <w:p w:rsidR="00844DF3" w:rsidRDefault="00844DF3"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DF3" w:rsidRDefault="00844DF3" w:rsidP="00AB3084">
      <w:pPr>
        <w:spacing w:after="0" w:line="240" w:lineRule="auto"/>
      </w:pPr>
      <w:r>
        <w:separator/>
      </w:r>
    </w:p>
  </w:footnote>
  <w:footnote w:type="continuationSeparator" w:id="0">
    <w:p w:rsidR="00844DF3" w:rsidRDefault="00844DF3"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084" w:rsidRDefault="00844DF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A91" w:rsidRDefault="00844DF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084" w:rsidRDefault="00844DF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DE2"/>
    <w:rsid w:val="00006818"/>
    <w:rsid w:val="000336B9"/>
    <w:rsid w:val="00036828"/>
    <w:rsid w:val="00040658"/>
    <w:rsid w:val="00055CDB"/>
    <w:rsid w:val="00093433"/>
    <w:rsid w:val="000A2668"/>
    <w:rsid w:val="000A3122"/>
    <w:rsid w:val="000A49C3"/>
    <w:rsid w:val="000B256D"/>
    <w:rsid w:val="001428DE"/>
    <w:rsid w:val="00160BCD"/>
    <w:rsid w:val="001616DD"/>
    <w:rsid w:val="00164DA1"/>
    <w:rsid w:val="001E0066"/>
    <w:rsid w:val="001F57C5"/>
    <w:rsid w:val="0021299D"/>
    <w:rsid w:val="002412E9"/>
    <w:rsid w:val="0026167C"/>
    <w:rsid w:val="002733AF"/>
    <w:rsid w:val="00273BC6"/>
    <w:rsid w:val="002867ED"/>
    <w:rsid w:val="002A1E73"/>
    <w:rsid w:val="002A3AC9"/>
    <w:rsid w:val="002A51A3"/>
    <w:rsid w:val="003164F4"/>
    <w:rsid w:val="00351283"/>
    <w:rsid w:val="00352438"/>
    <w:rsid w:val="00354572"/>
    <w:rsid w:val="003721FC"/>
    <w:rsid w:val="003C0530"/>
    <w:rsid w:val="003C40F1"/>
    <w:rsid w:val="003D508D"/>
    <w:rsid w:val="003F3DE2"/>
    <w:rsid w:val="003F6EDC"/>
    <w:rsid w:val="00400A50"/>
    <w:rsid w:val="0041012D"/>
    <w:rsid w:val="00461E78"/>
    <w:rsid w:val="004B49F3"/>
    <w:rsid w:val="004E640A"/>
    <w:rsid w:val="005560D6"/>
    <w:rsid w:val="005E6A91"/>
    <w:rsid w:val="006A2235"/>
    <w:rsid w:val="006C14FC"/>
    <w:rsid w:val="006D6020"/>
    <w:rsid w:val="006F290B"/>
    <w:rsid w:val="006F70CE"/>
    <w:rsid w:val="00762A01"/>
    <w:rsid w:val="00782201"/>
    <w:rsid w:val="007B5A81"/>
    <w:rsid w:val="007E4CF7"/>
    <w:rsid w:val="007E4E20"/>
    <w:rsid w:val="007E5800"/>
    <w:rsid w:val="00804259"/>
    <w:rsid w:val="00806273"/>
    <w:rsid w:val="00811CAA"/>
    <w:rsid w:val="00844DF3"/>
    <w:rsid w:val="0084766E"/>
    <w:rsid w:val="0086051E"/>
    <w:rsid w:val="008D11BD"/>
    <w:rsid w:val="00954E56"/>
    <w:rsid w:val="0097282B"/>
    <w:rsid w:val="00981D16"/>
    <w:rsid w:val="00983C6A"/>
    <w:rsid w:val="00990F4D"/>
    <w:rsid w:val="00996BB5"/>
    <w:rsid w:val="00A0796F"/>
    <w:rsid w:val="00A22A4C"/>
    <w:rsid w:val="00A67F0C"/>
    <w:rsid w:val="00AB3084"/>
    <w:rsid w:val="00AC1744"/>
    <w:rsid w:val="00AE6387"/>
    <w:rsid w:val="00AF669B"/>
    <w:rsid w:val="00B06049"/>
    <w:rsid w:val="00B17A78"/>
    <w:rsid w:val="00B85F48"/>
    <w:rsid w:val="00BA6DF8"/>
    <w:rsid w:val="00BC44B4"/>
    <w:rsid w:val="00C23917"/>
    <w:rsid w:val="00CC3771"/>
    <w:rsid w:val="00CE4880"/>
    <w:rsid w:val="00D32B25"/>
    <w:rsid w:val="00D52596"/>
    <w:rsid w:val="00D64422"/>
    <w:rsid w:val="00D900F4"/>
    <w:rsid w:val="00DB7CFB"/>
    <w:rsid w:val="00DC45A7"/>
    <w:rsid w:val="00E22702"/>
    <w:rsid w:val="00E277F3"/>
    <w:rsid w:val="00E57938"/>
    <w:rsid w:val="00E8646C"/>
    <w:rsid w:val="00EA2552"/>
    <w:rsid w:val="00EA4DDC"/>
    <w:rsid w:val="00EC4F67"/>
    <w:rsid w:val="00F639D7"/>
    <w:rsid w:val="00F8214F"/>
    <w:rsid w:val="00F95F9D"/>
    <w:rsid w:val="00FC6E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26389-BB7F-42C4-9FB8-8809759F7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Pages>
  <Words>1400</Words>
  <Characters>7700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J.L. ARABIT</cp:lastModifiedBy>
  <cp:revision>78</cp:revision>
  <cp:lastPrinted>2018-11-21T18:58:00Z</cp:lastPrinted>
  <dcterms:created xsi:type="dcterms:W3CDTF">2018-12-05T16:52:00Z</dcterms:created>
  <dcterms:modified xsi:type="dcterms:W3CDTF">2018-12-13T20:06:00Z</dcterms:modified>
</cp:coreProperties>
</file>